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AB" w:rsidRPr="001D1C02" w:rsidRDefault="00D258AB" w:rsidP="00D258AB">
      <w:pPr>
        <w:tabs>
          <w:tab w:val="center" w:pos="4153"/>
          <w:tab w:val="left" w:pos="7470"/>
        </w:tabs>
        <w:ind w:firstLineChars="300" w:firstLine="1325"/>
        <w:jc w:val="left"/>
        <w:rPr>
          <w:rStyle w:val="a5"/>
          <w:rFonts w:ascii="黑体" w:eastAsia="黑体" w:hAnsi="黑体"/>
          <w:sz w:val="44"/>
          <w:szCs w:val="44"/>
        </w:rPr>
      </w:pPr>
      <w:r w:rsidRPr="001D1C02">
        <w:rPr>
          <w:rStyle w:val="a5"/>
          <w:rFonts w:ascii="黑体" w:eastAsia="黑体" w:hAnsi="黑体" w:hint="eastAsia"/>
          <w:sz w:val="44"/>
          <w:szCs w:val="44"/>
        </w:rPr>
        <w:t>长春市人民政府办公厅关于</w:t>
      </w:r>
      <w:r w:rsidRPr="001D1C02">
        <w:rPr>
          <w:rStyle w:val="a5"/>
          <w:rFonts w:ascii="黑体" w:eastAsia="黑体" w:hAnsi="黑体"/>
          <w:sz w:val="44"/>
          <w:szCs w:val="44"/>
        </w:rPr>
        <w:tab/>
      </w:r>
    </w:p>
    <w:p w:rsidR="00D258AB" w:rsidRPr="001D1C02" w:rsidRDefault="00D258AB" w:rsidP="00D258AB">
      <w:pPr>
        <w:jc w:val="center"/>
        <w:rPr>
          <w:rStyle w:val="a5"/>
          <w:rFonts w:ascii="黑体" w:eastAsia="黑体" w:hAnsi="黑体"/>
          <w:sz w:val="44"/>
          <w:szCs w:val="44"/>
        </w:rPr>
      </w:pPr>
      <w:r w:rsidRPr="001D1C02">
        <w:rPr>
          <w:rStyle w:val="a5"/>
          <w:rFonts w:ascii="黑体" w:eastAsia="黑体" w:hAnsi="黑体" w:hint="eastAsia"/>
          <w:sz w:val="44"/>
          <w:szCs w:val="44"/>
        </w:rPr>
        <w:t>推进</w:t>
      </w:r>
      <w:r w:rsidRPr="001D1C02">
        <w:rPr>
          <w:rFonts w:ascii="黑体" w:eastAsia="黑体" w:hAnsi="黑体" w:cs="宋体" w:hint="eastAsia"/>
          <w:b/>
          <w:bCs/>
          <w:kern w:val="0"/>
          <w:sz w:val="44"/>
          <w:szCs w:val="44"/>
        </w:rPr>
        <w:t>3岁以下婴幼儿照护服务发展的</w:t>
      </w:r>
    </w:p>
    <w:p w:rsidR="00D258AB" w:rsidRPr="001D1C02" w:rsidRDefault="00D258AB" w:rsidP="00D258AB">
      <w:pPr>
        <w:jc w:val="center"/>
        <w:rPr>
          <w:rFonts w:ascii="黑体" w:eastAsia="黑体" w:hAnsi="黑体"/>
          <w:b/>
          <w:bCs/>
          <w:sz w:val="44"/>
          <w:szCs w:val="44"/>
        </w:rPr>
      </w:pPr>
      <w:r w:rsidRPr="001D1C02">
        <w:rPr>
          <w:rStyle w:val="a5"/>
          <w:rFonts w:ascii="黑体" w:eastAsia="黑体" w:hAnsi="黑体" w:hint="eastAsia"/>
          <w:sz w:val="44"/>
          <w:szCs w:val="44"/>
        </w:rPr>
        <w:t>实施意见</w:t>
      </w:r>
    </w:p>
    <w:p w:rsidR="00D258AB" w:rsidRPr="001D1C02" w:rsidRDefault="00D258AB" w:rsidP="00D258AB">
      <w:pPr>
        <w:widowControl/>
        <w:spacing w:line="480" w:lineRule="auto"/>
        <w:jc w:val="left"/>
        <w:rPr>
          <w:rFonts w:ascii="宋体" w:eastAsia="宋体" w:hAnsi="宋体" w:cs="宋体"/>
          <w:b/>
          <w:kern w:val="0"/>
          <w:sz w:val="24"/>
          <w:szCs w:val="24"/>
        </w:rPr>
      </w:pPr>
      <w:r w:rsidRPr="001D1C02">
        <w:rPr>
          <w:rFonts w:ascii="宋体" w:eastAsia="宋体" w:hAnsi="宋体" w:cs="宋体" w:hint="eastAsia"/>
          <w:kern w:val="0"/>
          <w:sz w:val="24"/>
          <w:szCs w:val="24"/>
        </w:rPr>
        <w:t xml:space="preserve">                           </w:t>
      </w:r>
      <w:r w:rsidRPr="001D1C02">
        <w:rPr>
          <w:rFonts w:ascii="宋体" w:eastAsia="宋体" w:hAnsi="宋体" w:cs="宋体" w:hint="eastAsia"/>
          <w:b/>
          <w:kern w:val="0"/>
          <w:sz w:val="24"/>
          <w:szCs w:val="24"/>
        </w:rPr>
        <w:t>（征求意见稿）</w:t>
      </w:r>
    </w:p>
    <w:p w:rsidR="00D258AB" w:rsidRPr="001D1C02" w:rsidRDefault="00D258AB" w:rsidP="00D258AB">
      <w:pPr>
        <w:widowControl/>
        <w:spacing w:line="480" w:lineRule="auto"/>
        <w:ind w:firstLine="480"/>
        <w:jc w:val="left"/>
        <w:rPr>
          <w:rFonts w:ascii="仿宋" w:eastAsia="仿宋" w:hAnsi="仿宋" w:cs="宋体"/>
          <w:kern w:val="0"/>
          <w:sz w:val="32"/>
          <w:szCs w:val="32"/>
        </w:rPr>
      </w:pPr>
      <w:r w:rsidRPr="001D1C02">
        <w:rPr>
          <w:rFonts w:ascii="仿宋" w:eastAsia="仿宋" w:hAnsi="仿宋" w:cs="宋体" w:hint="eastAsia"/>
          <w:kern w:val="0"/>
          <w:sz w:val="32"/>
          <w:szCs w:val="32"/>
        </w:rPr>
        <w:t>为贯彻《国务院办公厅关于促进3岁以下婴幼儿照护服务发展的指导意见》（国办发【2019】15号）、</w:t>
      </w:r>
      <w:r w:rsidRPr="001D1C02">
        <w:rPr>
          <w:rFonts w:ascii="仿宋" w:eastAsia="仿宋" w:hAnsi="仿宋" w:hint="eastAsia"/>
          <w:sz w:val="32"/>
          <w:szCs w:val="32"/>
        </w:rPr>
        <w:t>《吉林省人民政府办公厅关于</w:t>
      </w:r>
      <w:r w:rsidRPr="001D1C02">
        <w:rPr>
          <w:rFonts w:ascii="仿宋" w:eastAsia="仿宋" w:hAnsi="仿宋" w:cs="宋体" w:hint="eastAsia"/>
          <w:kern w:val="0"/>
          <w:sz w:val="32"/>
          <w:szCs w:val="32"/>
        </w:rPr>
        <w:t>促进3岁以下婴幼儿照护服务发展</w:t>
      </w:r>
      <w:r w:rsidRPr="001D1C02">
        <w:rPr>
          <w:rFonts w:ascii="仿宋" w:eastAsia="仿宋" w:hAnsi="仿宋" w:hint="eastAsia"/>
          <w:sz w:val="32"/>
          <w:szCs w:val="32"/>
        </w:rPr>
        <w:t>的实施意见》（吉政办发〔2019〕42号）精神，</w:t>
      </w:r>
      <w:r w:rsidRPr="001D1C02">
        <w:rPr>
          <w:rFonts w:ascii="仿宋" w:eastAsia="仿宋" w:hAnsi="仿宋" w:cs="宋体" w:hint="eastAsia"/>
          <w:kern w:val="0"/>
          <w:sz w:val="32"/>
          <w:szCs w:val="32"/>
        </w:rPr>
        <w:t>结合我市实际，经市政府同意，提出如下意见。</w:t>
      </w:r>
    </w:p>
    <w:p w:rsidR="00D258AB" w:rsidRPr="001D1C02" w:rsidRDefault="00D258AB" w:rsidP="00D258AB">
      <w:pPr>
        <w:widowControl/>
        <w:spacing w:line="480" w:lineRule="auto"/>
        <w:ind w:firstLine="480"/>
        <w:jc w:val="left"/>
        <w:rPr>
          <w:rFonts w:ascii="黑体" w:eastAsia="黑体" w:hAnsi="黑体" w:cs="宋体"/>
          <w:b/>
          <w:kern w:val="0"/>
          <w:sz w:val="32"/>
          <w:szCs w:val="32"/>
        </w:rPr>
      </w:pPr>
      <w:r w:rsidRPr="001D1C02">
        <w:rPr>
          <w:rFonts w:ascii="黑体" w:eastAsia="黑体" w:hAnsi="黑体" w:cs="宋体" w:hint="eastAsia"/>
          <w:b/>
          <w:kern w:val="0"/>
          <w:sz w:val="32"/>
          <w:szCs w:val="32"/>
        </w:rPr>
        <w:t>一、总体要求</w:t>
      </w:r>
    </w:p>
    <w:p w:rsidR="00D258AB" w:rsidRPr="001D1C02" w:rsidRDefault="00D258AB" w:rsidP="00D258AB">
      <w:pPr>
        <w:widowControl/>
        <w:spacing w:line="480" w:lineRule="auto"/>
        <w:ind w:firstLine="480"/>
        <w:jc w:val="left"/>
        <w:rPr>
          <w:rFonts w:ascii="仿宋" w:eastAsia="仿宋" w:hAnsi="仿宋" w:cs="宋体"/>
          <w:kern w:val="0"/>
          <w:sz w:val="32"/>
          <w:szCs w:val="32"/>
        </w:rPr>
      </w:pPr>
      <w:r w:rsidRPr="001D1C02">
        <w:rPr>
          <w:rFonts w:ascii="仿宋" w:eastAsia="仿宋" w:hAnsi="仿宋" w:cs="宋体" w:hint="eastAsia"/>
          <w:kern w:val="0"/>
          <w:sz w:val="32"/>
          <w:szCs w:val="32"/>
        </w:rPr>
        <w:t>促进婴幼儿健康快乐成长，事关百万家庭的健康福祉，按照</w:t>
      </w:r>
      <w:r w:rsidRPr="001D1C02">
        <w:rPr>
          <w:rFonts w:ascii="仿宋" w:eastAsia="仿宋" w:hAnsi="仿宋" w:hint="eastAsia"/>
          <w:sz w:val="32"/>
          <w:szCs w:val="32"/>
        </w:rPr>
        <w:t>“家庭为主、托育补充，安全健康、科学规范”</w:t>
      </w:r>
      <w:r w:rsidRPr="001D1C02">
        <w:rPr>
          <w:rFonts w:ascii="仿宋" w:eastAsia="仿宋" w:hAnsi="仿宋" w:cs="宋体" w:hint="eastAsia"/>
          <w:kern w:val="0"/>
          <w:sz w:val="32"/>
          <w:szCs w:val="32"/>
        </w:rPr>
        <w:t>的总体思路，建立主体多元、管理规范、质量保证的婴幼儿照护服务体系，满足广大家庭婴幼儿照护服务需求，推动我市经济社会健康发展。</w:t>
      </w:r>
      <w:r w:rsidRPr="001D1C02">
        <w:rPr>
          <w:rFonts w:ascii="宋体" w:eastAsia="仿宋" w:hAnsi="宋体" w:cs="宋体" w:hint="eastAsia"/>
          <w:kern w:val="0"/>
          <w:sz w:val="32"/>
          <w:szCs w:val="32"/>
        </w:rPr>
        <w:t> </w:t>
      </w:r>
    </w:p>
    <w:p w:rsidR="00D258AB" w:rsidRPr="001D1C02" w:rsidRDefault="00D258AB" w:rsidP="00D258AB">
      <w:pPr>
        <w:widowControl/>
        <w:spacing w:line="480" w:lineRule="auto"/>
        <w:jc w:val="left"/>
        <w:rPr>
          <w:rFonts w:ascii="楷体" w:eastAsia="楷体" w:hAnsi="楷体" w:cs="宋体"/>
          <w:kern w:val="0"/>
          <w:sz w:val="32"/>
          <w:szCs w:val="32"/>
        </w:rPr>
      </w:pPr>
      <w:r w:rsidRPr="001D1C02">
        <w:rPr>
          <w:rFonts w:ascii="仿宋" w:eastAsia="仿宋" w:hAnsi="仿宋" w:cs="宋体" w:hint="eastAsia"/>
          <w:kern w:val="0"/>
          <w:sz w:val="32"/>
          <w:szCs w:val="32"/>
        </w:rPr>
        <w:t xml:space="preserve">　</w:t>
      </w:r>
      <w:r w:rsidRPr="001D1C02">
        <w:rPr>
          <w:rFonts w:ascii="楷体" w:eastAsia="楷体" w:hAnsi="楷体" w:cs="宋体" w:hint="eastAsia"/>
          <w:kern w:val="0"/>
          <w:sz w:val="32"/>
          <w:szCs w:val="32"/>
        </w:rPr>
        <w:t>（一）工作目标</w:t>
      </w:r>
      <w:r w:rsidRPr="001D1C02">
        <w:rPr>
          <w:rFonts w:ascii="宋体" w:eastAsia="楷体" w:hAnsi="宋体" w:cs="宋体" w:hint="eastAsia"/>
          <w:kern w:val="0"/>
          <w:sz w:val="32"/>
          <w:szCs w:val="32"/>
        </w:rPr>
        <w:t> </w:t>
      </w:r>
    </w:p>
    <w:p w:rsidR="00D258AB" w:rsidRPr="001D1C02" w:rsidRDefault="00D258AB" w:rsidP="00D258AB">
      <w:pPr>
        <w:widowControl/>
        <w:spacing w:line="480" w:lineRule="auto"/>
        <w:jc w:val="left"/>
        <w:rPr>
          <w:rFonts w:ascii="仿宋" w:eastAsia="仿宋" w:hAnsi="仿宋" w:cs="宋体"/>
          <w:kern w:val="0"/>
          <w:sz w:val="32"/>
          <w:szCs w:val="32"/>
        </w:rPr>
      </w:pPr>
      <w:r w:rsidRPr="001D1C02">
        <w:rPr>
          <w:rFonts w:ascii="仿宋" w:eastAsia="仿宋" w:hAnsi="仿宋" w:cs="宋体" w:hint="eastAsia"/>
          <w:kern w:val="0"/>
          <w:sz w:val="32"/>
          <w:szCs w:val="32"/>
        </w:rPr>
        <w:t xml:space="preserve">　　坚持以习近平新时代中国特色社会主义思想为指导，</w:t>
      </w:r>
      <w:r w:rsidRPr="001D1C02">
        <w:rPr>
          <w:rFonts w:ascii="仿宋" w:eastAsia="仿宋" w:hAnsi="仿宋" w:hint="eastAsia"/>
          <w:sz w:val="32"/>
          <w:szCs w:val="32"/>
          <w:shd w:val="clear" w:color="auto" w:fill="FFFFFF"/>
        </w:rPr>
        <w:t>加快发展多种形式的婴幼儿照护服务</w:t>
      </w:r>
      <w:r w:rsidRPr="001D1C02">
        <w:rPr>
          <w:rFonts w:ascii="仿宋" w:eastAsia="仿宋" w:hAnsi="仿宋" w:cs="宋体" w:hint="eastAsia"/>
          <w:kern w:val="0"/>
          <w:sz w:val="32"/>
          <w:szCs w:val="32"/>
        </w:rPr>
        <w:t>，以问题和需求为导向，促进婴幼儿健康成长，促进家庭和谐幸福。到2020年底，建立5-7家具有示范效应的托育机构，我市婴幼儿照护服务政策法规和标准规范体系初步建立，服务体系初步形成，服</w:t>
      </w:r>
      <w:r w:rsidRPr="001D1C02">
        <w:rPr>
          <w:rFonts w:ascii="仿宋" w:eastAsia="仿宋" w:hAnsi="仿宋" w:cs="宋体" w:hint="eastAsia"/>
          <w:kern w:val="0"/>
          <w:sz w:val="32"/>
          <w:szCs w:val="32"/>
        </w:rPr>
        <w:lastRenderedPageBreak/>
        <w:t>务水平明显提高。</w:t>
      </w:r>
      <w:r w:rsidRPr="001D1C02">
        <w:rPr>
          <w:rFonts w:ascii="宋体" w:eastAsia="仿宋" w:hAnsi="宋体" w:cs="宋体" w:hint="eastAsia"/>
          <w:kern w:val="0"/>
          <w:sz w:val="32"/>
          <w:szCs w:val="32"/>
        </w:rPr>
        <w:t>到</w:t>
      </w:r>
      <w:r w:rsidRPr="001D1C02">
        <w:rPr>
          <w:rFonts w:ascii="宋体" w:eastAsia="仿宋" w:hAnsi="宋体" w:cs="宋体" w:hint="eastAsia"/>
          <w:kern w:val="0"/>
          <w:sz w:val="32"/>
          <w:szCs w:val="32"/>
        </w:rPr>
        <w:t>2025</w:t>
      </w:r>
      <w:r w:rsidRPr="001D1C02">
        <w:rPr>
          <w:rFonts w:ascii="宋体" w:eastAsia="仿宋" w:hAnsi="宋体" w:cs="宋体" w:hint="eastAsia"/>
          <w:kern w:val="0"/>
          <w:sz w:val="32"/>
          <w:szCs w:val="32"/>
        </w:rPr>
        <w:t>年底，符合我市实际的多元化、梯度化</w:t>
      </w:r>
      <w:r w:rsidRPr="001D1C02">
        <w:rPr>
          <w:rFonts w:ascii="仿宋" w:eastAsia="仿宋" w:hAnsi="仿宋" w:cs="宋体" w:hint="eastAsia"/>
          <w:kern w:val="0"/>
          <w:sz w:val="32"/>
          <w:szCs w:val="32"/>
        </w:rPr>
        <w:t>婴幼儿照护服务模式基本建立。</w:t>
      </w:r>
    </w:p>
    <w:p w:rsidR="00D258AB" w:rsidRPr="001D1C02" w:rsidRDefault="00D258AB" w:rsidP="00D258AB">
      <w:pPr>
        <w:widowControl/>
        <w:spacing w:line="480" w:lineRule="auto"/>
        <w:jc w:val="left"/>
        <w:rPr>
          <w:rFonts w:ascii="楷体" w:eastAsia="楷体" w:hAnsi="楷体" w:cs="宋体"/>
          <w:kern w:val="0"/>
          <w:sz w:val="32"/>
          <w:szCs w:val="32"/>
        </w:rPr>
      </w:pPr>
      <w:r w:rsidRPr="001D1C02">
        <w:rPr>
          <w:rFonts w:ascii="楷体" w:eastAsia="楷体" w:hAnsi="楷体" w:cs="宋体" w:hint="eastAsia"/>
          <w:kern w:val="0"/>
          <w:sz w:val="32"/>
          <w:szCs w:val="32"/>
        </w:rPr>
        <w:t xml:space="preserve">　 （二）基本原则</w:t>
      </w:r>
      <w:r w:rsidRPr="001D1C02">
        <w:rPr>
          <w:rFonts w:ascii="宋体" w:eastAsia="楷体" w:hAnsi="宋体" w:cs="宋体" w:hint="eastAsia"/>
          <w:kern w:val="0"/>
          <w:sz w:val="32"/>
          <w:szCs w:val="32"/>
        </w:rPr>
        <w:t> </w:t>
      </w:r>
    </w:p>
    <w:p w:rsidR="00D258AB" w:rsidRPr="001D1C02" w:rsidRDefault="00D258AB" w:rsidP="00D258AB">
      <w:pPr>
        <w:widowControl/>
        <w:spacing w:line="480" w:lineRule="auto"/>
        <w:jc w:val="left"/>
        <w:rPr>
          <w:rFonts w:ascii="仿宋" w:eastAsia="仿宋" w:hAnsi="仿宋" w:cs="宋体"/>
          <w:kern w:val="0"/>
          <w:sz w:val="32"/>
          <w:szCs w:val="32"/>
        </w:rPr>
      </w:pPr>
      <w:r w:rsidRPr="001D1C02">
        <w:rPr>
          <w:rFonts w:ascii="仿宋" w:eastAsia="仿宋" w:hAnsi="仿宋" w:cs="宋体" w:hint="eastAsia"/>
          <w:kern w:val="0"/>
          <w:sz w:val="32"/>
          <w:szCs w:val="32"/>
        </w:rPr>
        <w:t xml:space="preserve">　</w:t>
      </w:r>
      <w:r w:rsidRPr="001D1C02">
        <w:rPr>
          <w:rFonts w:ascii="楷体" w:eastAsia="楷体" w:hAnsi="楷体" w:cs="宋体" w:hint="eastAsia"/>
          <w:kern w:val="0"/>
          <w:sz w:val="32"/>
          <w:szCs w:val="32"/>
        </w:rPr>
        <w:t xml:space="preserve">  1.坚持政府主导，协调发展。</w:t>
      </w:r>
      <w:r w:rsidRPr="001D1C02">
        <w:rPr>
          <w:rFonts w:ascii="仿宋" w:eastAsia="仿宋" w:hAnsi="仿宋" w:cs="宋体" w:hint="eastAsia"/>
          <w:kern w:val="0"/>
          <w:sz w:val="32"/>
          <w:szCs w:val="32"/>
        </w:rPr>
        <w:t>坚持政府主导作用，将婴幼儿照护服务与经济发展政策衔接，加大政策支持力度。鼓励支持社会力量、企业、事业单位、个人举办照护机构，优先支持普惠性婴幼儿照护服务机构。</w:t>
      </w:r>
      <w:r w:rsidRPr="001D1C02">
        <w:rPr>
          <w:rFonts w:ascii="宋体" w:eastAsia="仿宋" w:hAnsi="宋体" w:cs="宋体" w:hint="eastAsia"/>
          <w:kern w:val="0"/>
          <w:sz w:val="32"/>
          <w:szCs w:val="32"/>
        </w:rPr>
        <w:t> </w:t>
      </w:r>
    </w:p>
    <w:p w:rsidR="00D258AB" w:rsidRPr="001D1C02" w:rsidRDefault="00D258AB" w:rsidP="00D258AB">
      <w:pPr>
        <w:widowControl/>
        <w:spacing w:line="480" w:lineRule="auto"/>
        <w:jc w:val="left"/>
        <w:rPr>
          <w:rFonts w:ascii="仿宋" w:eastAsia="仿宋" w:hAnsi="仿宋" w:cs="宋体"/>
          <w:kern w:val="0"/>
          <w:sz w:val="32"/>
          <w:szCs w:val="32"/>
        </w:rPr>
      </w:pPr>
      <w:r w:rsidRPr="001D1C02">
        <w:rPr>
          <w:rFonts w:ascii="仿宋" w:eastAsia="仿宋" w:hAnsi="仿宋" w:cs="宋体" w:hint="eastAsia"/>
          <w:kern w:val="0"/>
          <w:sz w:val="32"/>
          <w:szCs w:val="32"/>
        </w:rPr>
        <w:t xml:space="preserve">　</w:t>
      </w:r>
      <w:r w:rsidRPr="001D1C02">
        <w:rPr>
          <w:rFonts w:ascii="楷体" w:eastAsia="楷体" w:hAnsi="楷体" w:cs="宋体" w:hint="eastAsia"/>
          <w:kern w:val="0"/>
          <w:sz w:val="32"/>
          <w:szCs w:val="32"/>
        </w:rPr>
        <w:t xml:space="preserve">　2.坚持家庭为主，托育结合。</w:t>
      </w:r>
      <w:r w:rsidRPr="001D1C02">
        <w:rPr>
          <w:rFonts w:ascii="仿宋" w:eastAsia="仿宋" w:hAnsi="仿宋" w:cs="宋体" w:hint="eastAsia"/>
          <w:kern w:val="0"/>
          <w:sz w:val="32"/>
          <w:szCs w:val="32"/>
        </w:rPr>
        <w:t>坚持以家庭养育婴幼儿为主，强化家庭对婴幼儿养育的主体责任，为家庭养育婴幼儿提供科学养育指导，为确有需求的家庭提供婴幼儿托育服务，减轻养育负担。</w:t>
      </w:r>
      <w:r w:rsidRPr="001D1C02">
        <w:rPr>
          <w:rFonts w:ascii="宋体" w:eastAsia="仿宋" w:hAnsi="宋体" w:cs="宋体" w:hint="eastAsia"/>
          <w:kern w:val="0"/>
          <w:sz w:val="32"/>
          <w:szCs w:val="32"/>
        </w:rPr>
        <w:t> </w:t>
      </w:r>
    </w:p>
    <w:p w:rsidR="00D258AB" w:rsidRPr="001D1C02" w:rsidRDefault="00D258AB" w:rsidP="00D258AB">
      <w:pPr>
        <w:widowControl/>
        <w:spacing w:line="480" w:lineRule="auto"/>
        <w:jc w:val="left"/>
        <w:rPr>
          <w:rFonts w:ascii="仿宋" w:eastAsia="仿宋" w:hAnsi="仿宋" w:cs="宋体"/>
          <w:kern w:val="0"/>
          <w:sz w:val="32"/>
          <w:szCs w:val="32"/>
        </w:rPr>
      </w:pPr>
      <w:r w:rsidRPr="001D1C02">
        <w:rPr>
          <w:rFonts w:ascii="仿宋" w:eastAsia="仿宋" w:hAnsi="仿宋" w:cs="宋体" w:hint="eastAsia"/>
          <w:kern w:val="0"/>
          <w:sz w:val="32"/>
          <w:szCs w:val="32"/>
        </w:rPr>
        <w:t xml:space="preserve">　　</w:t>
      </w:r>
      <w:r w:rsidRPr="001D1C02">
        <w:rPr>
          <w:rFonts w:ascii="楷体" w:eastAsia="楷体" w:hAnsi="楷体" w:cs="宋体" w:hint="eastAsia"/>
          <w:kern w:val="0"/>
          <w:sz w:val="32"/>
          <w:szCs w:val="32"/>
        </w:rPr>
        <w:t>3.坚持安全健康，规范发展。</w:t>
      </w:r>
      <w:r w:rsidRPr="001D1C02">
        <w:rPr>
          <w:rFonts w:ascii="仿宋" w:eastAsia="仿宋" w:hAnsi="仿宋" w:cs="宋体" w:hint="eastAsia"/>
          <w:kern w:val="0"/>
          <w:sz w:val="32"/>
          <w:szCs w:val="32"/>
        </w:rPr>
        <w:t>树立儿童优先发展理念，保障婴幼儿的安全与健康。遵循婴幼儿成长的特点和规律，坚持科学育儿，促进婴幼儿在身体发育、动作、语言、认知、情感与社会性等方面全面发展。</w:t>
      </w:r>
      <w:r w:rsidRPr="001D1C02">
        <w:rPr>
          <w:rFonts w:ascii="宋体" w:eastAsia="仿宋" w:hAnsi="宋体" w:cs="宋体" w:hint="eastAsia"/>
          <w:kern w:val="0"/>
          <w:sz w:val="32"/>
          <w:szCs w:val="32"/>
        </w:rPr>
        <w:t> </w:t>
      </w:r>
    </w:p>
    <w:p w:rsidR="00D258AB" w:rsidRPr="001D1C02" w:rsidRDefault="00D258AB" w:rsidP="00D258AB">
      <w:pPr>
        <w:widowControl/>
        <w:spacing w:line="480" w:lineRule="auto"/>
        <w:jc w:val="left"/>
        <w:rPr>
          <w:rFonts w:ascii="仿宋" w:eastAsia="仿宋" w:hAnsi="仿宋" w:cs="宋体"/>
          <w:kern w:val="0"/>
          <w:sz w:val="32"/>
          <w:szCs w:val="32"/>
        </w:rPr>
      </w:pPr>
      <w:r w:rsidRPr="001D1C02">
        <w:rPr>
          <w:rFonts w:ascii="仿宋" w:eastAsia="仿宋" w:hAnsi="仿宋" w:cs="宋体" w:hint="eastAsia"/>
          <w:kern w:val="0"/>
          <w:sz w:val="32"/>
          <w:szCs w:val="32"/>
        </w:rPr>
        <w:t xml:space="preserve">　　</w:t>
      </w:r>
      <w:r w:rsidRPr="001D1C02">
        <w:rPr>
          <w:rFonts w:ascii="楷体" w:eastAsia="楷体" w:hAnsi="楷体" w:cs="宋体" w:hint="eastAsia"/>
          <w:kern w:val="0"/>
          <w:sz w:val="32"/>
          <w:szCs w:val="32"/>
        </w:rPr>
        <w:t>4.坚持因地制宜，分类指导。</w:t>
      </w:r>
      <w:r w:rsidRPr="001D1C02">
        <w:rPr>
          <w:rFonts w:ascii="仿宋" w:eastAsia="仿宋" w:hAnsi="仿宋" w:cs="宋体" w:hint="eastAsia"/>
          <w:kern w:val="0"/>
          <w:sz w:val="32"/>
          <w:szCs w:val="32"/>
        </w:rPr>
        <w:t>在地方政府领导下，统筹考虑区域、城乡发展特点，根据经济社会发展水平、工作基础和群众需求，有针对性地</w:t>
      </w:r>
      <w:r w:rsidRPr="001D1C02">
        <w:rPr>
          <w:rFonts w:ascii="仿宋" w:eastAsia="仿宋" w:hAnsi="仿宋" w:hint="eastAsia"/>
          <w:sz w:val="32"/>
          <w:szCs w:val="32"/>
          <w:shd w:val="clear" w:color="auto" w:fill="FFFFFF"/>
        </w:rPr>
        <w:t>开展婴幼儿照护服务。</w:t>
      </w:r>
    </w:p>
    <w:p w:rsidR="00D258AB" w:rsidRPr="001D1C02" w:rsidRDefault="00D258AB" w:rsidP="00D258AB">
      <w:pPr>
        <w:widowControl/>
        <w:spacing w:line="480" w:lineRule="auto"/>
        <w:jc w:val="left"/>
        <w:rPr>
          <w:rFonts w:ascii="黑体" w:eastAsia="黑体" w:hAnsi="黑体" w:cs="宋体"/>
          <w:b/>
          <w:kern w:val="0"/>
          <w:sz w:val="32"/>
          <w:szCs w:val="32"/>
        </w:rPr>
      </w:pPr>
      <w:r w:rsidRPr="001D1C02">
        <w:rPr>
          <w:rFonts w:ascii="黑体" w:eastAsia="黑体" w:hAnsi="黑体" w:cs="宋体" w:hint="eastAsia"/>
          <w:kern w:val="0"/>
          <w:sz w:val="32"/>
          <w:szCs w:val="32"/>
        </w:rPr>
        <w:t xml:space="preserve">　　 </w:t>
      </w:r>
      <w:r w:rsidRPr="001D1C02">
        <w:rPr>
          <w:rFonts w:ascii="黑体" w:eastAsia="黑体" w:hAnsi="黑体" w:cs="宋体" w:hint="eastAsia"/>
          <w:b/>
          <w:kern w:val="0"/>
          <w:sz w:val="32"/>
          <w:szCs w:val="32"/>
        </w:rPr>
        <w:t>二、主要任务</w:t>
      </w:r>
      <w:r w:rsidRPr="001D1C02">
        <w:rPr>
          <w:rFonts w:ascii="宋体" w:eastAsia="黑体" w:hAnsi="宋体" w:cs="宋体" w:hint="eastAsia"/>
          <w:b/>
          <w:kern w:val="0"/>
          <w:sz w:val="32"/>
          <w:szCs w:val="32"/>
        </w:rPr>
        <w:t> </w:t>
      </w:r>
    </w:p>
    <w:p w:rsidR="00D258AB" w:rsidRPr="001D1C02" w:rsidRDefault="00D258AB" w:rsidP="00D258AB">
      <w:pPr>
        <w:widowControl/>
        <w:spacing w:line="480" w:lineRule="auto"/>
        <w:jc w:val="left"/>
        <w:rPr>
          <w:rFonts w:ascii="楷体" w:eastAsia="楷体" w:hAnsi="楷体" w:cs="宋体"/>
          <w:kern w:val="0"/>
          <w:sz w:val="32"/>
          <w:szCs w:val="32"/>
        </w:rPr>
      </w:pPr>
      <w:r w:rsidRPr="001D1C02">
        <w:rPr>
          <w:rFonts w:ascii="仿宋" w:eastAsia="仿宋" w:hAnsi="仿宋" w:cs="宋体" w:hint="eastAsia"/>
          <w:kern w:val="0"/>
          <w:sz w:val="32"/>
          <w:szCs w:val="32"/>
        </w:rPr>
        <w:t xml:space="preserve">　　</w:t>
      </w:r>
      <w:r w:rsidRPr="001D1C02">
        <w:rPr>
          <w:rFonts w:ascii="楷体" w:eastAsia="楷体" w:hAnsi="楷体" w:cs="宋体" w:hint="eastAsia"/>
          <w:kern w:val="0"/>
          <w:sz w:val="32"/>
          <w:szCs w:val="32"/>
        </w:rPr>
        <w:t>（一）广泛开展婴幼儿托育服务。</w:t>
      </w:r>
      <w:r w:rsidRPr="001D1C02">
        <w:rPr>
          <w:rFonts w:ascii="宋体" w:eastAsia="楷体" w:hAnsi="宋体" w:cs="宋体" w:hint="eastAsia"/>
          <w:kern w:val="0"/>
          <w:sz w:val="32"/>
          <w:szCs w:val="32"/>
        </w:rPr>
        <w:t> </w:t>
      </w:r>
    </w:p>
    <w:p w:rsidR="00D258AB" w:rsidRPr="001D1C02" w:rsidRDefault="00D258AB" w:rsidP="00D258AB">
      <w:pPr>
        <w:pStyle w:val="a7"/>
        <w:shd w:val="clear" w:color="auto" w:fill="FFFFFF"/>
        <w:spacing w:before="0" w:beforeAutospacing="0" w:after="0" w:afterAutospacing="0" w:line="408" w:lineRule="atLeast"/>
        <w:jc w:val="both"/>
        <w:rPr>
          <w:rFonts w:ascii="仿宋" w:eastAsia="仿宋" w:hAnsi="仿宋"/>
          <w:spacing w:val="8"/>
          <w:sz w:val="32"/>
          <w:szCs w:val="32"/>
        </w:rPr>
      </w:pPr>
      <w:r w:rsidRPr="001D1C02">
        <w:rPr>
          <w:rFonts w:ascii="仿宋" w:eastAsia="仿宋" w:hAnsi="仿宋" w:hint="eastAsia"/>
          <w:sz w:val="32"/>
          <w:szCs w:val="32"/>
        </w:rPr>
        <w:t xml:space="preserve">　　1.根据城乡规划、常住人口规模和人口结构变化，科学规划建设托育机构。新建居住区和老旧居住区要按照有关标</w:t>
      </w:r>
      <w:r w:rsidRPr="001D1C02">
        <w:rPr>
          <w:rFonts w:ascii="仿宋" w:eastAsia="仿宋" w:hAnsi="仿宋" w:hint="eastAsia"/>
          <w:sz w:val="32"/>
          <w:szCs w:val="32"/>
        </w:rPr>
        <w:lastRenderedPageBreak/>
        <w:t>准和规范，同步规划、建设与人口相适应的托育机构。新建、扩建、改建一批婴幼儿托育机构，</w:t>
      </w:r>
      <w:r w:rsidRPr="001D1C02">
        <w:rPr>
          <w:rFonts w:ascii="仿宋" w:eastAsia="仿宋" w:hAnsi="仿宋" w:hint="eastAsia"/>
          <w:spacing w:val="8"/>
          <w:sz w:val="32"/>
          <w:szCs w:val="32"/>
        </w:rPr>
        <w:t>通过采取提供场地、减免租金等政策措施，加大支持力度，</w:t>
      </w:r>
      <w:r w:rsidRPr="001D1C02">
        <w:rPr>
          <w:rFonts w:ascii="仿宋" w:eastAsia="仿宋" w:hAnsi="仿宋" w:hint="eastAsia"/>
          <w:sz w:val="32"/>
          <w:szCs w:val="32"/>
        </w:rPr>
        <w:t>满足群众的基本托</w:t>
      </w:r>
      <w:proofErr w:type="gramStart"/>
      <w:r w:rsidRPr="001D1C02">
        <w:rPr>
          <w:rFonts w:ascii="仿宋" w:eastAsia="仿宋" w:hAnsi="仿宋" w:hint="eastAsia"/>
          <w:sz w:val="32"/>
          <w:szCs w:val="32"/>
        </w:rPr>
        <w:t>育服务</w:t>
      </w:r>
      <w:proofErr w:type="gramEnd"/>
      <w:r w:rsidRPr="001D1C02">
        <w:rPr>
          <w:rFonts w:ascii="仿宋" w:eastAsia="仿宋" w:hAnsi="仿宋" w:hint="eastAsia"/>
          <w:sz w:val="32"/>
          <w:szCs w:val="32"/>
        </w:rPr>
        <w:t>需求。</w:t>
      </w:r>
    </w:p>
    <w:p w:rsidR="00D258AB" w:rsidRPr="001D1C02" w:rsidRDefault="00D258AB" w:rsidP="00D258AB">
      <w:pPr>
        <w:widowControl/>
        <w:spacing w:line="480" w:lineRule="auto"/>
        <w:jc w:val="left"/>
        <w:rPr>
          <w:rFonts w:ascii="仿宋" w:eastAsia="仿宋" w:hAnsi="仿宋" w:cs="宋体"/>
          <w:kern w:val="0"/>
          <w:sz w:val="32"/>
          <w:szCs w:val="32"/>
        </w:rPr>
      </w:pPr>
      <w:r w:rsidRPr="001D1C02">
        <w:rPr>
          <w:rFonts w:ascii="宋体" w:eastAsia="仿宋" w:hAnsi="宋体" w:cs="宋体" w:hint="eastAsia"/>
          <w:kern w:val="0"/>
          <w:sz w:val="32"/>
          <w:szCs w:val="32"/>
        </w:rPr>
        <w:t xml:space="preserve">  </w:t>
      </w:r>
      <w:r w:rsidRPr="001D1C02">
        <w:rPr>
          <w:rFonts w:ascii="仿宋" w:eastAsia="仿宋" w:hAnsi="仿宋" w:cs="宋体" w:hint="eastAsia"/>
          <w:kern w:val="0"/>
          <w:sz w:val="32"/>
          <w:szCs w:val="32"/>
        </w:rPr>
        <w:t>2.支持社会力量举办托育机构。鼓励用人单位以单独或联合相关单位共同举办方式，在居住社区、工作场所为职工提供公益性、福利性的婴幼儿照护服务，有条件的可向附近居民适当开放。</w:t>
      </w:r>
    </w:p>
    <w:p w:rsidR="00D258AB" w:rsidRPr="001D1C02" w:rsidRDefault="00D258AB" w:rsidP="00D258AB">
      <w:pPr>
        <w:widowControl/>
        <w:spacing w:line="480" w:lineRule="auto"/>
        <w:ind w:firstLine="480"/>
        <w:jc w:val="left"/>
        <w:rPr>
          <w:rFonts w:ascii="仿宋" w:eastAsia="仿宋" w:hAnsi="仿宋" w:cs="宋体"/>
          <w:kern w:val="0"/>
          <w:sz w:val="32"/>
          <w:szCs w:val="32"/>
        </w:rPr>
      </w:pPr>
      <w:r w:rsidRPr="001D1C02">
        <w:rPr>
          <w:rFonts w:ascii="仿宋" w:eastAsia="仿宋" w:hAnsi="仿宋" w:cs="宋体" w:hint="eastAsia"/>
          <w:kern w:val="0"/>
          <w:sz w:val="32"/>
          <w:szCs w:val="32"/>
        </w:rPr>
        <w:t>3.因地制宜、因需施策，重点</w:t>
      </w:r>
      <w:proofErr w:type="gramStart"/>
      <w:r w:rsidRPr="001D1C02">
        <w:rPr>
          <w:rFonts w:ascii="仿宋" w:eastAsia="仿宋" w:hAnsi="仿宋" w:cs="宋体" w:hint="eastAsia"/>
          <w:kern w:val="0"/>
          <w:sz w:val="32"/>
          <w:szCs w:val="32"/>
        </w:rPr>
        <w:t>推进女</w:t>
      </w:r>
      <w:proofErr w:type="gramEnd"/>
      <w:r w:rsidRPr="001D1C02">
        <w:rPr>
          <w:rFonts w:ascii="仿宋" w:eastAsia="仿宋" w:hAnsi="仿宋" w:cs="宋体" w:hint="eastAsia"/>
          <w:kern w:val="0"/>
          <w:sz w:val="32"/>
          <w:szCs w:val="32"/>
        </w:rPr>
        <w:t>职工人数较多、条件较成熟的大型企业、工业园区、商务楼宇和公共场所母婴室建设，加大投入力度，扩大覆盖面，做到应建尽建。</w:t>
      </w:r>
    </w:p>
    <w:p w:rsidR="00D258AB" w:rsidRPr="001D1C02" w:rsidRDefault="00D258AB" w:rsidP="00D258AB">
      <w:pPr>
        <w:widowControl/>
        <w:spacing w:line="480" w:lineRule="auto"/>
        <w:jc w:val="left"/>
        <w:rPr>
          <w:rFonts w:ascii="楷体" w:eastAsia="楷体" w:hAnsi="楷体" w:cs="宋体"/>
          <w:kern w:val="0"/>
          <w:sz w:val="32"/>
          <w:szCs w:val="32"/>
        </w:rPr>
      </w:pPr>
      <w:r w:rsidRPr="001D1C02">
        <w:rPr>
          <w:rFonts w:ascii="楷体" w:eastAsia="楷体" w:hAnsi="楷体" w:cs="宋体" w:hint="eastAsia"/>
          <w:kern w:val="0"/>
          <w:sz w:val="32"/>
          <w:szCs w:val="32"/>
        </w:rPr>
        <w:t xml:space="preserve">　 （二）规范发展婴幼儿照护服务。</w:t>
      </w:r>
      <w:r w:rsidRPr="001D1C02">
        <w:rPr>
          <w:rFonts w:ascii="宋体" w:eastAsia="楷体" w:hAnsi="宋体" w:cs="宋体" w:hint="eastAsia"/>
          <w:kern w:val="0"/>
          <w:sz w:val="32"/>
          <w:szCs w:val="32"/>
        </w:rPr>
        <w:t> </w:t>
      </w:r>
    </w:p>
    <w:p w:rsidR="00D258AB" w:rsidRPr="001D1C02" w:rsidRDefault="00D258AB" w:rsidP="00D258AB">
      <w:pPr>
        <w:pStyle w:val="a7"/>
        <w:shd w:val="clear" w:color="auto" w:fill="FFFFFF"/>
        <w:spacing w:before="0" w:beforeAutospacing="0" w:after="0" w:afterAutospacing="0" w:line="408" w:lineRule="atLeast"/>
        <w:ind w:firstLineChars="200" w:firstLine="640"/>
        <w:jc w:val="both"/>
        <w:rPr>
          <w:rFonts w:ascii="仿宋" w:eastAsia="仿宋" w:hAnsi="仿宋"/>
          <w:spacing w:val="8"/>
          <w:sz w:val="32"/>
          <w:szCs w:val="32"/>
        </w:rPr>
      </w:pPr>
      <w:r w:rsidRPr="001D1C02">
        <w:rPr>
          <w:rFonts w:ascii="仿宋" w:eastAsia="仿宋" w:hAnsi="仿宋" w:hint="eastAsia"/>
          <w:sz w:val="32"/>
          <w:szCs w:val="32"/>
        </w:rPr>
        <w:t>1.</w:t>
      </w:r>
      <w:r w:rsidRPr="001D1C02">
        <w:rPr>
          <w:rFonts w:ascii="仿宋" w:eastAsia="仿宋" w:hAnsi="仿宋" w:hint="eastAsia"/>
          <w:spacing w:val="8"/>
          <w:sz w:val="32"/>
          <w:szCs w:val="32"/>
        </w:rPr>
        <w:t xml:space="preserve"> 举办非营利性婴幼儿照护服务机构的，在所在地的县级以上</w:t>
      </w:r>
      <w:r w:rsidRPr="001D1C02">
        <w:rPr>
          <w:rFonts w:ascii="仿宋" w:eastAsia="仿宋" w:hAnsi="仿宋" w:hint="eastAsia"/>
          <w:spacing w:val="8"/>
          <w:sz w:val="32"/>
          <w:szCs w:val="32"/>
          <w:shd w:val="clear" w:color="auto" w:fill="FFFFFF"/>
        </w:rPr>
        <w:t>机构编制部门或</w:t>
      </w:r>
      <w:r w:rsidRPr="001D1C02">
        <w:rPr>
          <w:rFonts w:ascii="仿宋" w:eastAsia="仿宋" w:hAnsi="仿宋" w:hint="eastAsia"/>
          <w:spacing w:val="8"/>
          <w:sz w:val="32"/>
          <w:szCs w:val="32"/>
        </w:rPr>
        <w:t>民政部门注册登记；举办营利性婴幼儿照护服务机构的，在所在地的县级以上市场监管部门注册登记。一经核准登记后，应当及时向当地卫生健康部门备案。</w:t>
      </w:r>
    </w:p>
    <w:p w:rsidR="00D258AB" w:rsidRPr="001D1C02" w:rsidRDefault="00D258AB" w:rsidP="00D258AB">
      <w:pPr>
        <w:widowControl/>
        <w:spacing w:line="480" w:lineRule="auto"/>
        <w:ind w:firstLineChars="100" w:firstLine="320"/>
        <w:jc w:val="left"/>
        <w:rPr>
          <w:rFonts w:ascii="仿宋" w:eastAsia="仿宋" w:hAnsi="仿宋" w:cs="宋体"/>
          <w:kern w:val="0"/>
          <w:sz w:val="32"/>
          <w:szCs w:val="32"/>
        </w:rPr>
      </w:pPr>
      <w:r w:rsidRPr="001D1C02">
        <w:rPr>
          <w:rFonts w:ascii="仿宋" w:eastAsia="仿宋" w:hAnsi="仿宋" w:cs="宋体" w:hint="eastAsia"/>
          <w:kern w:val="0"/>
          <w:sz w:val="32"/>
          <w:szCs w:val="32"/>
        </w:rPr>
        <w:t xml:space="preserve">　2.为社区提供托</w:t>
      </w:r>
      <w:proofErr w:type="gramStart"/>
      <w:r w:rsidRPr="001D1C02">
        <w:rPr>
          <w:rFonts w:ascii="仿宋" w:eastAsia="仿宋" w:hAnsi="仿宋" w:cs="宋体" w:hint="eastAsia"/>
          <w:kern w:val="0"/>
          <w:sz w:val="32"/>
          <w:szCs w:val="32"/>
        </w:rPr>
        <w:t>育服务</w:t>
      </w:r>
      <w:proofErr w:type="gramEnd"/>
      <w:r w:rsidRPr="001D1C02">
        <w:rPr>
          <w:rFonts w:ascii="仿宋" w:eastAsia="仿宋" w:hAnsi="仿宋" w:cs="宋体" w:hint="eastAsia"/>
          <w:kern w:val="0"/>
          <w:sz w:val="32"/>
          <w:szCs w:val="32"/>
        </w:rPr>
        <w:t>的机构享受以下优惠政策。免征增值税，在计算应纳税所得额时，减按90%计入收入总额。承受房屋、土地免征契税。房产、土地免征不动产登记费、耕地开垦费、土地闲置费，免征房产税、城镇土地使用税。建设项目免征城市基础设施配套费、防空地下易地建设费。</w:t>
      </w:r>
    </w:p>
    <w:p w:rsidR="00D258AB" w:rsidRPr="001D1C02" w:rsidRDefault="00D258AB" w:rsidP="00D258AB">
      <w:pPr>
        <w:widowControl/>
        <w:spacing w:line="480" w:lineRule="auto"/>
        <w:ind w:firstLineChars="200" w:firstLine="640"/>
        <w:jc w:val="left"/>
        <w:rPr>
          <w:rFonts w:ascii="仿宋" w:eastAsia="仿宋" w:hAnsi="仿宋" w:cs="宋体"/>
          <w:kern w:val="0"/>
          <w:sz w:val="32"/>
          <w:szCs w:val="32"/>
        </w:rPr>
      </w:pPr>
      <w:r w:rsidRPr="001D1C02">
        <w:rPr>
          <w:rFonts w:ascii="仿宋" w:eastAsia="仿宋" w:hAnsi="仿宋" w:cs="宋体" w:hint="eastAsia"/>
          <w:kern w:val="0"/>
          <w:sz w:val="32"/>
          <w:szCs w:val="32"/>
        </w:rPr>
        <w:lastRenderedPageBreak/>
        <w:t>3.</w:t>
      </w:r>
      <w:r w:rsidRPr="001D1C02">
        <w:rPr>
          <w:rFonts w:ascii="微软雅黑" w:eastAsia="微软雅黑" w:hAnsi="微软雅黑" w:hint="eastAsia"/>
          <w:shd w:val="clear" w:color="auto" w:fill="FFFFFF"/>
        </w:rPr>
        <w:t xml:space="preserve"> </w:t>
      </w:r>
      <w:r w:rsidRPr="001D1C02">
        <w:rPr>
          <w:rFonts w:ascii="仿宋" w:eastAsia="仿宋" w:hAnsi="仿宋" w:hint="eastAsia"/>
          <w:sz w:val="32"/>
          <w:szCs w:val="32"/>
          <w:shd w:val="clear" w:color="auto" w:fill="FFFFFF"/>
        </w:rPr>
        <w:t>鼓励支持有条件的幼儿园开设托班。</w:t>
      </w:r>
      <w:r w:rsidRPr="001D1C02">
        <w:rPr>
          <w:rFonts w:ascii="仿宋" w:eastAsia="仿宋" w:hAnsi="仿宋" w:cs="宋体" w:hint="eastAsia"/>
          <w:kern w:val="0"/>
          <w:sz w:val="32"/>
          <w:szCs w:val="32"/>
        </w:rPr>
        <w:t>各类照护服务机构可根据实际需求，提供日托、半日托、计时托、临时托等多样化、多层次的托育服务。</w:t>
      </w:r>
      <w:r w:rsidRPr="001D1C02">
        <w:rPr>
          <w:rFonts w:ascii="仿宋" w:eastAsia="仿宋" w:hAnsi="仿宋" w:hint="eastAsia"/>
          <w:sz w:val="32"/>
          <w:szCs w:val="32"/>
          <w:shd w:val="clear" w:color="auto" w:fill="FFFFFF"/>
        </w:rPr>
        <w:t>支持各类婴幼儿照护服务机构提供多样化、多层次的婴幼儿照护服务。</w:t>
      </w:r>
    </w:p>
    <w:p w:rsidR="00D258AB" w:rsidRPr="001D1C02" w:rsidRDefault="00D258AB" w:rsidP="00D258AB">
      <w:pPr>
        <w:widowControl/>
        <w:spacing w:line="480" w:lineRule="auto"/>
        <w:ind w:firstLineChars="100" w:firstLine="320"/>
        <w:jc w:val="left"/>
        <w:rPr>
          <w:rFonts w:ascii="楷体" w:eastAsia="楷体" w:hAnsi="楷体" w:cs="宋体"/>
          <w:kern w:val="0"/>
          <w:sz w:val="32"/>
          <w:szCs w:val="32"/>
        </w:rPr>
      </w:pPr>
      <w:r w:rsidRPr="001D1C02">
        <w:rPr>
          <w:rFonts w:ascii="楷体" w:eastAsia="楷体" w:hAnsi="楷体" w:cs="宋体" w:hint="eastAsia"/>
          <w:kern w:val="0"/>
          <w:sz w:val="32"/>
          <w:szCs w:val="32"/>
        </w:rPr>
        <w:t>（三）保障婴幼儿的安全与健康。</w:t>
      </w:r>
    </w:p>
    <w:p w:rsidR="00D258AB" w:rsidRPr="001D1C02" w:rsidRDefault="00D258AB" w:rsidP="00D258AB">
      <w:pPr>
        <w:widowControl/>
        <w:spacing w:line="480" w:lineRule="auto"/>
        <w:ind w:firstLineChars="200" w:firstLine="640"/>
        <w:jc w:val="left"/>
        <w:rPr>
          <w:rFonts w:ascii="仿宋" w:eastAsia="仿宋" w:hAnsi="仿宋"/>
          <w:spacing w:val="8"/>
          <w:sz w:val="32"/>
          <w:szCs w:val="32"/>
        </w:rPr>
      </w:pPr>
      <w:r w:rsidRPr="001D1C02">
        <w:rPr>
          <w:rFonts w:ascii="仿宋" w:eastAsia="仿宋" w:hAnsi="仿宋" w:cs="宋体" w:hint="eastAsia"/>
          <w:kern w:val="0"/>
          <w:sz w:val="32"/>
          <w:szCs w:val="32"/>
        </w:rPr>
        <w:t>1.</w:t>
      </w:r>
      <w:r w:rsidRPr="001D1C02">
        <w:rPr>
          <w:rFonts w:ascii="仿宋" w:eastAsia="仿宋" w:hAnsi="仿宋" w:hint="eastAsia"/>
          <w:spacing w:val="8"/>
          <w:sz w:val="32"/>
          <w:szCs w:val="32"/>
        </w:rPr>
        <w:t xml:space="preserve"> 加强婴幼儿照护服务专业化、规范化建设，婴幼儿照护服务机构实行备案登记制度、信息公示制度和质量评估制度，各类婴幼儿照护服务机构开展婴幼儿照护服务必须符合国家和地方相关标准和规范，并对婴幼儿的安全和健康</w:t>
      </w:r>
      <w:proofErr w:type="gramStart"/>
      <w:r w:rsidRPr="001D1C02">
        <w:rPr>
          <w:rFonts w:ascii="仿宋" w:eastAsia="仿宋" w:hAnsi="仿宋" w:hint="eastAsia"/>
          <w:spacing w:val="8"/>
          <w:sz w:val="32"/>
          <w:szCs w:val="32"/>
        </w:rPr>
        <w:t>负主体</w:t>
      </w:r>
      <w:proofErr w:type="gramEnd"/>
      <w:r w:rsidRPr="001D1C02">
        <w:rPr>
          <w:rFonts w:ascii="仿宋" w:eastAsia="仿宋" w:hAnsi="仿宋" w:hint="eastAsia"/>
          <w:spacing w:val="8"/>
          <w:sz w:val="32"/>
          <w:szCs w:val="32"/>
        </w:rPr>
        <w:t>责任。</w:t>
      </w:r>
    </w:p>
    <w:p w:rsidR="00D258AB" w:rsidRPr="001D1C02" w:rsidRDefault="00D258AB" w:rsidP="00D258AB">
      <w:pPr>
        <w:widowControl/>
        <w:spacing w:line="480" w:lineRule="auto"/>
        <w:ind w:firstLineChars="200" w:firstLine="672"/>
        <w:jc w:val="left"/>
        <w:rPr>
          <w:rFonts w:ascii="仿宋" w:eastAsia="仿宋" w:hAnsi="仿宋" w:cs="宋体"/>
          <w:kern w:val="0"/>
          <w:sz w:val="32"/>
          <w:szCs w:val="32"/>
        </w:rPr>
      </w:pPr>
      <w:r w:rsidRPr="001D1C02">
        <w:rPr>
          <w:rFonts w:ascii="仿宋" w:eastAsia="仿宋" w:hAnsi="仿宋" w:hint="eastAsia"/>
          <w:spacing w:val="8"/>
          <w:sz w:val="32"/>
          <w:szCs w:val="32"/>
        </w:rPr>
        <w:t>2.对婴幼儿照护服务机构实施动态管理。依法逐步实行工作人员职业资格准入制度，对</w:t>
      </w:r>
      <w:proofErr w:type="gramStart"/>
      <w:r w:rsidRPr="001D1C02">
        <w:rPr>
          <w:rFonts w:ascii="仿宋" w:eastAsia="仿宋" w:hAnsi="仿宋" w:hint="eastAsia"/>
          <w:spacing w:val="8"/>
          <w:sz w:val="32"/>
          <w:szCs w:val="32"/>
        </w:rPr>
        <w:t>虐</w:t>
      </w:r>
      <w:proofErr w:type="gramEnd"/>
      <w:r w:rsidRPr="001D1C02">
        <w:rPr>
          <w:rFonts w:ascii="仿宋" w:eastAsia="仿宋" w:hAnsi="仿宋" w:hint="eastAsia"/>
          <w:spacing w:val="8"/>
          <w:sz w:val="32"/>
          <w:szCs w:val="32"/>
        </w:rPr>
        <w:t>童等行为零容忍，对相关个人和直接管理人员实行终身禁入。</w:t>
      </w:r>
      <w:r w:rsidRPr="001D1C02">
        <w:rPr>
          <w:rFonts w:ascii="宋体" w:eastAsia="仿宋" w:hAnsi="宋体" w:cs="宋体" w:hint="eastAsia"/>
          <w:kern w:val="0"/>
          <w:sz w:val="32"/>
          <w:szCs w:val="32"/>
        </w:rPr>
        <w:t> </w:t>
      </w:r>
    </w:p>
    <w:p w:rsidR="00D258AB" w:rsidRPr="001D1C02" w:rsidRDefault="00D258AB" w:rsidP="00D258AB">
      <w:pPr>
        <w:widowControl/>
        <w:spacing w:line="480" w:lineRule="auto"/>
        <w:ind w:firstLine="645"/>
        <w:jc w:val="left"/>
        <w:rPr>
          <w:rFonts w:ascii="仿宋" w:eastAsia="仿宋" w:hAnsi="仿宋" w:cs="宋体"/>
          <w:kern w:val="0"/>
          <w:sz w:val="32"/>
          <w:szCs w:val="32"/>
        </w:rPr>
      </w:pPr>
      <w:r w:rsidRPr="001D1C02">
        <w:rPr>
          <w:rFonts w:ascii="仿宋" w:eastAsia="仿宋" w:hAnsi="仿宋" w:cs="宋体" w:hint="eastAsia"/>
          <w:kern w:val="0"/>
          <w:sz w:val="32"/>
          <w:szCs w:val="32"/>
        </w:rPr>
        <w:t>3.加强机构卫生保健工作。认真贯彻预防为主、保教结合的工作方针，为婴幼儿创造良好的生活环境，预防控制传染病，降低常见病的发病率，保障婴幼儿的身心健康。各级妇幼保健机构、疾病预防控制机构、卫生</w:t>
      </w:r>
      <w:proofErr w:type="gramStart"/>
      <w:r w:rsidRPr="001D1C02">
        <w:rPr>
          <w:rFonts w:ascii="仿宋" w:eastAsia="仿宋" w:hAnsi="仿宋" w:cs="宋体" w:hint="eastAsia"/>
          <w:kern w:val="0"/>
          <w:sz w:val="32"/>
          <w:szCs w:val="32"/>
        </w:rPr>
        <w:t>健康监督</w:t>
      </w:r>
      <w:proofErr w:type="gramEnd"/>
      <w:r w:rsidRPr="001D1C02">
        <w:rPr>
          <w:rFonts w:ascii="仿宋" w:eastAsia="仿宋" w:hAnsi="仿宋" w:cs="宋体" w:hint="eastAsia"/>
          <w:kern w:val="0"/>
          <w:sz w:val="32"/>
          <w:szCs w:val="32"/>
        </w:rPr>
        <w:t>机构要依职责加强对服务机构卫生保健工作的业务指导和监督检查。</w:t>
      </w:r>
    </w:p>
    <w:p w:rsidR="00D258AB" w:rsidRPr="001D1C02" w:rsidRDefault="00D258AB" w:rsidP="00D258AB">
      <w:pPr>
        <w:widowControl/>
        <w:spacing w:line="480" w:lineRule="auto"/>
        <w:jc w:val="left"/>
        <w:rPr>
          <w:rFonts w:ascii="楷体" w:eastAsia="楷体" w:hAnsi="楷体" w:cs="宋体"/>
          <w:kern w:val="0"/>
          <w:sz w:val="32"/>
          <w:szCs w:val="32"/>
        </w:rPr>
      </w:pPr>
      <w:r w:rsidRPr="001D1C02">
        <w:rPr>
          <w:rFonts w:ascii="仿宋" w:eastAsia="仿宋" w:hAnsi="仿宋" w:cs="宋体" w:hint="eastAsia"/>
          <w:kern w:val="0"/>
          <w:sz w:val="32"/>
          <w:szCs w:val="32"/>
        </w:rPr>
        <w:t xml:space="preserve">　</w:t>
      </w:r>
      <w:r w:rsidRPr="001D1C02">
        <w:rPr>
          <w:rFonts w:ascii="楷体" w:eastAsia="楷体" w:hAnsi="楷体" w:cs="宋体" w:hint="eastAsia"/>
          <w:kern w:val="0"/>
          <w:sz w:val="32"/>
          <w:szCs w:val="32"/>
        </w:rPr>
        <w:t xml:space="preserve">　（四）加强婴幼儿照护配套服务。</w:t>
      </w:r>
      <w:r w:rsidRPr="001D1C02">
        <w:rPr>
          <w:rFonts w:ascii="宋体" w:eastAsia="楷体" w:hAnsi="宋体" w:cs="宋体" w:hint="eastAsia"/>
          <w:kern w:val="0"/>
          <w:sz w:val="32"/>
          <w:szCs w:val="32"/>
        </w:rPr>
        <w:t> </w:t>
      </w:r>
    </w:p>
    <w:p w:rsidR="00D258AB" w:rsidRPr="001D1C02" w:rsidRDefault="00D258AB" w:rsidP="00D258AB">
      <w:pPr>
        <w:pStyle w:val="a7"/>
        <w:shd w:val="clear" w:color="auto" w:fill="FFFFFF"/>
        <w:spacing w:before="0" w:beforeAutospacing="0" w:after="0" w:afterAutospacing="0" w:line="408" w:lineRule="atLeast"/>
        <w:jc w:val="both"/>
        <w:rPr>
          <w:rFonts w:ascii="仿宋" w:eastAsia="仿宋" w:hAnsi="仿宋"/>
          <w:spacing w:val="8"/>
          <w:sz w:val="32"/>
          <w:szCs w:val="32"/>
        </w:rPr>
      </w:pPr>
      <w:r w:rsidRPr="001D1C02">
        <w:rPr>
          <w:rFonts w:ascii="仿宋" w:eastAsia="仿宋" w:hAnsi="仿宋" w:hint="eastAsia"/>
          <w:sz w:val="32"/>
          <w:szCs w:val="32"/>
        </w:rPr>
        <w:t xml:space="preserve">　　1.</w:t>
      </w:r>
      <w:r w:rsidRPr="001D1C02">
        <w:rPr>
          <w:rFonts w:ascii="仿宋" w:eastAsia="仿宋" w:hAnsi="仿宋" w:hint="eastAsia"/>
          <w:spacing w:val="8"/>
          <w:sz w:val="32"/>
          <w:szCs w:val="32"/>
        </w:rPr>
        <w:t>全面落实产假、护理假政策，鼓励用人单位采取灵活安排工作时间等积极措施，为婴幼儿照护创造便利条件。</w:t>
      </w:r>
      <w:r w:rsidRPr="001D1C02">
        <w:rPr>
          <w:rFonts w:ascii="仿宋" w:eastAsia="仿宋" w:hAnsi="仿宋" w:hint="eastAsia"/>
          <w:spacing w:val="8"/>
          <w:sz w:val="32"/>
          <w:szCs w:val="32"/>
        </w:rPr>
        <w:lastRenderedPageBreak/>
        <w:t>脱产照护婴幼儿的父母重返工作岗位时，为其提供信息服务、就业指导和职业技能培训。</w:t>
      </w:r>
    </w:p>
    <w:p w:rsidR="00D258AB" w:rsidRPr="001D1C02" w:rsidRDefault="00D258AB" w:rsidP="00D258AB">
      <w:pPr>
        <w:widowControl/>
        <w:spacing w:line="480" w:lineRule="auto"/>
        <w:ind w:firstLineChars="200" w:firstLine="640"/>
        <w:jc w:val="left"/>
        <w:rPr>
          <w:rFonts w:ascii="仿宋" w:eastAsia="仿宋" w:hAnsi="仿宋" w:cs="宋体"/>
          <w:kern w:val="0"/>
          <w:sz w:val="32"/>
          <w:szCs w:val="32"/>
        </w:rPr>
      </w:pPr>
      <w:r w:rsidRPr="001D1C02">
        <w:rPr>
          <w:rFonts w:ascii="仿宋" w:eastAsia="仿宋" w:hAnsi="仿宋" w:cs="宋体" w:hint="eastAsia"/>
          <w:kern w:val="0"/>
          <w:sz w:val="32"/>
          <w:szCs w:val="32"/>
        </w:rPr>
        <w:t>2. 各级行政部门要加强婴幼儿早期发展指导，面向婴幼儿家庭、机构保教人员广泛开展科学育儿理念及知识的宣传倡导，通过入户指导、亲子活动、家长课堂等方式，开展卫生健康、安全防护等相关知识培训，丰富家长科学育儿知识，提高家长科学育儿能力。</w:t>
      </w:r>
    </w:p>
    <w:p w:rsidR="00D258AB" w:rsidRPr="001D1C02" w:rsidRDefault="00D258AB" w:rsidP="00D258AB">
      <w:pPr>
        <w:widowControl/>
        <w:spacing w:line="480" w:lineRule="auto"/>
        <w:ind w:firstLineChars="200" w:firstLine="640"/>
        <w:jc w:val="left"/>
        <w:rPr>
          <w:rFonts w:ascii="仿宋" w:eastAsia="仿宋" w:hAnsi="仿宋" w:cs="宋体"/>
          <w:kern w:val="0"/>
          <w:sz w:val="32"/>
          <w:szCs w:val="32"/>
        </w:rPr>
      </w:pPr>
      <w:r w:rsidRPr="001D1C02">
        <w:rPr>
          <w:rFonts w:ascii="仿宋" w:eastAsia="仿宋" w:hAnsi="仿宋" w:cs="宋体" w:hint="eastAsia"/>
          <w:kern w:val="0"/>
          <w:sz w:val="32"/>
          <w:szCs w:val="32"/>
        </w:rPr>
        <w:t>3.</w:t>
      </w:r>
      <w:r w:rsidRPr="001D1C02">
        <w:rPr>
          <w:rFonts w:ascii="仿宋" w:eastAsia="仿宋" w:hAnsi="仿宋" w:hint="eastAsia"/>
          <w:sz w:val="32"/>
          <w:szCs w:val="32"/>
        </w:rPr>
        <w:t xml:space="preserve"> 支持相关企事业单位围绕</w:t>
      </w:r>
      <w:r w:rsidRPr="001D1C02">
        <w:rPr>
          <w:rFonts w:ascii="仿宋" w:eastAsia="仿宋" w:hAnsi="仿宋" w:hint="eastAsia"/>
          <w:spacing w:val="8"/>
          <w:sz w:val="32"/>
          <w:szCs w:val="32"/>
        </w:rPr>
        <w:t>照护服务建立合作工作机制。鼓励</w:t>
      </w:r>
      <w:r w:rsidRPr="001D1C02">
        <w:rPr>
          <w:rFonts w:ascii="仿宋" w:eastAsia="仿宋" w:hAnsi="仿宋" w:hint="eastAsia"/>
          <w:sz w:val="32"/>
          <w:szCs w:val="32"/>
        </w:rPr>
        <w:t>社会团体组织开展合作，建立家庭服务和托</w:t>
      </w:r>
      <w:proofErr w:type="gramStart"/>
      <w:r w:rsidRPr="001D1C02">
        <w:rPr>
          <w:rFonts w:ascii="仿宋" w:eastAsia="仿宋" w:hAnsi="仿宋" w:hint="eastAsia"/>
          <w:sz w:val="32"/>
          <w:szCs w:val="32"/>
        </w:rPr>
        <w:t>育服务</w:t>
      </w:r>
      <w:proofErr w:type="gramEnd"/>
      <w:r w:rsidRPr="001D1C02">
        <w:rPr>
          <w:rFonts w:ascii="仿宋" w:eastAsia="仿宋" w:hAnsi="仿宋" w:hint="eastAsia"/>
          <w:sz w:val="32"/>
          <w:szCs w:val="32"/>
        </w:rPr>
        <w:t>互为补充，衔接孕育、育婴、营养支持、产后康复、早教和幼教等各个环节服务流程，</w:t>
      </w:r>
      <w:r w:rsidRPr="001D1C02">
        <w:rPr>
          <w:rFonts w:ascii="仿宋" w:eastAsia="仿宋" w:hAnsi="仿宋" w:cs="宋体" w:hint="eastAsia"/>
          <w:kern w:val="0"/>
          <w:sz w:val="32"/>
          <w:szCs w:val="32"/>
        </w:rPr>
        <w:t>探索开展</w:t>
      </w:r>
      <w:r w:rsidRPr="001D1C02">
        <w:rPr>
          <w:rFonts w:ascii="仿宋" w:eastAsia="仿宋" w:hAnsi="仿宋" w:hint="eastAsia"/>
          <w:sz w:val="32"/>
          <w:szCs w:val="32"/>
        </w:rPr>
        <w:t>工作日上门照护服务</w:t>
      </w:r>
      <w:r w:rsidRPr="001D1C02">
        <w:rPr>
          <w:rFonts w:ascii="仿宋" w:eastAsia="仿宋" w:hAnsi="仿宋" w:cs="宋体" w:hint="eastAsia"/>
          <w:kern w:val="0"/>
          <w:sz w:val="32"/>
          <w:szCs w:val="32"/>
        </w:rPr>
        <w:t>。</w:t>
      </w:r>
    </w:p>
    <w:p w:rsidR="00D258AB" w:rsidRPr="001D1C02" w:rsidRDefault="00D258AB" w:rsidP="00D258AB">
      <w:pPr>
        <w:widowControl/>
        <w:spacing w:line="480" w:lineRule="auto"/>
        <w:ind w:firstLineChars="200" w:firstLine="643"/>
        <w:jc w:val="left"/>
        <w:rPr>
          <w:rFonts w:ascii="黑体" w:eastAsia="黑体" w:hAnsi="黑体" w:cs="宋体"/>
          <w:b/>
          <w:kern w:val="0"/>
          <w:sz w:val="32"/>
          <w:szCs w:val="32"/>
        </w:rPr>
      </w:pPr>
      <w:r w:rsidRPr="001D1C02">
        <w:rPr>
          <w:rFonts w:ascii="黑体" w:eastAsia="黑体" w:hAnsi="黑体" w:cs="宋体" w:hint="eastAsia"/>
          <w:b/>
          <w:kern w:val="0"/>
          <w:sz w:val="32"/>
          <w:szCs w:val="32"/>
        </w:rPr>
        <w:t>三、职责分工</w:t>
      </w:r>
    </w:p>
    <w:p w:rsidR="00D258AB" w:rsidRPr="001D1C02" w:rsidRDefault="00D258AB" w:rsidP="00D258AB">
      <w:pPr>
        <w:pStyle w:val="a7"/>
        <w:spacing w:before="0" w:beforeAutospacing="0" w:after="0" w:afterAutospacing="0"/>
        <w:ind w:firstLineChars="200" w:firstLine="640"/>
        <w:rPr>
          <w:rFonts w:ascii="仿宋" w:eastAsia="仿宋" w:hAnsi="仿宋"/>
          <w:sz w:val="32"/>
          <w:szCs w:val="32"/>
        </w:rPr>
      </w:pPr>
      <w:r w:rsidRPr="001D1C02">
        <w:rPr>
          <w:rFonts w:ascii="仿宋" w:eastAsia="仿宋" w:hAnsi="仿宋" w:hint="eastAsia"/>
          <w:sz w:val="32"/>
          <w:szCs w:val="32"/>
        </w:rPr>
        <w:t>市</w:t>
      </w:r>
      <w:r w:rsidRPr="001D1C02">
        <w:rPr>
          <w:rFonts w:ascii="仿宋" w:eastAsia="仿宋" w:hAnsi="仿宋"/>
          <w:sz w:val="32"/>
          <w:szCs w:val="32"/>
        </w:rPr>
        <w:t>卫生健康</w:t>
      </w:r>
      <w:r w:rsidRPr="001D1C02">
        <w:rPr>
          <w:rFonts w:ascii="仿宋" w:eastAsia="仿宋" w:hAnsi="仿宋" w:hint="eastAsia"/>
          <w:sz w:val="32"/>
          <w:szCs w:val="32"/>
        </w:rPr>
        <w:t>委</w:t>
      </w:r>
      <w:r w:rsidRPr="001D1C02">
        <w:rPr>
          <w:rFonts w:ascii="仿宋" w:eastAsia="仿宋" w:hAnsi="仿宋"/>
          <w:sz w:val="32"/>
          <w:szCs w:val="32"/>
        </w:rPr>
        <w:t>负责组织制定婴幼儿照护服务的政策规范，协调相关部门做好对婴幼儿照护服务机构的监督管理</w:t>
      </w:r>
      <w:r w:rsidRPr="001D1C02">
        <w:rPr>
          <w:rFonts w:ascii="仿宋" w:eastAsia="仿宋" w:hAnsi="仿宋" w:hint="eastAsia"/>
          <w:sz w:val="32"/>
          <w:szCs w:val="32"/>
        </w:rPr>
        <w:t>、</w:t>
      </w:r>
      <w:r w:rsidRPr="001D1C02">
        <w:rPr>
          <w:rFonts w:ascii="仿宋" w:eastAsia="仿宋" w:hAnsi="仿宋"/>
          <w:sz w:val="32"/>
          <w:szCs w:val="32"/>
        </w:rPr>
        <w:t>宣传教育</w:t>
      </w:r>
      <w:r w:rsidRPr="001D1C02">
        <w:rPr>
          <w:rFonts w:ascii="仿宋" w:eastAsia="仿宋" w:hAnsi="仿宋" w:hint="eastAsia"/>
          <w:sz w:val="32"/>
          <w:szCs w:val="32"/>
        </w:rPr>
        <w:t>工作</w:t>
      </w:r>
      <w:r w:rsidRPr="001D1C02">
        <w:rPr>
          <w:rFonts w:ascii="仿宋" w:eastAsia="仿宋" w:hAnsi="仿宋"/>
          <w:sz w:val="32"/>
          <w:szCs w:val="32"/>
        </w:rPr>
        <w:t>，负责婴幼儿照护卫生保健和婴幼儿早期发展的业务指导。</w:t>
      </w:r>
    </w:p>
    <w:p w:rsidR="00D258AB" w:rsidRPr="001D1C02" w:rsidRDefault="00D258AB" w:rsidP="00D258AB">
      <w:pPr>
        <w:pStyle w:val="a7"/>
        <w:spacing w:before="0" w:beforeAutospacing="0" w:after="0" w:afterAutospacing="0"/>
        <w:ind w:firstLineChars="200" w:firstLine="640"/>
        <w:rPr>
          <w:rFonts w:ascii="仿宋" w:eastAsia="仿宋" w:hAnsi="仿宋"/>
          <w:sz w:val="32"/>
          <w:szCs w:val="32"/>
        </w:rPr>
      </w:pPr>
      <w:r w:rsidRPr="001D1C02">
        <w:rPr>
          <w:rFonts w:ascii="仿宋" w:eastAsia="仿宋" w:hAnsi="仿宋" w:hint="eastAsia"/>
          <w:sz w:val="32"/>
          <w:szCs w:val="32"/>
        </w:rPr>
        <w:t>市</w:t>
      </w:r>
      <w:r w:rsidRPr="001D1C02">
        <w:rPr>
          <w:rFonts w:ascii="仿宋" w:eastAsia="仿宋" w:hAnsi="仿宋"/>
          <w:sz w:val="32"/>
          <w:szCs w:val="32"/>
        </w:rPr>
        <w:t>发展改革</w:t>
      </w:r>
      <w:r w:rsidRPr="001D1C02">
        <w:rPr>
          <w:rFonts w:ascii="仿宋" w:eastAsia="仿宋" w:hAnsi="仿宋" w:hint="eastAsia"/>
          <w:sz w:val="32"/>
          <w:szCs w:val="32"/>
        </w:rPr>
        <w:t>委</w:t>
      </w:r>
      <w:r w:rsidRPr="001D1C02">
        <w:rPr>
          <w:rFonts w:ascii="仿宋" w:eastAsia="仿宋" w:hAnsi="仿宋"/>
          <w:sz w:val="32"/>
          <w:szCs w:val="32"/>
        </w:rPr>
        <w:t>负责将婴幼儿照护服务</w:t>
      </w:r>
      <w:r w:rsidRPr="001D1C02">
        <w:rPr>
          <w:rFonts w:ascii="仿宋" w:eastAsia="仿宋" w:hAnsi="仿宋" w:hint="eastAsia"/>
          <w:sz w:val="32"/>
          <w:szCs w:val="32"/>
        </w:rPr>
        <w:t>专项发展规划</w:t>
      </w:r>
      <w:r w:rsidRPr="001D1C02">
        <w:rPr>
          <w:rFonts w:ascii="仿宋" w:eastAsia="仿宋" w:hAnsi="仿宋"/>
          <w:sz w:val="32"/>
          <w:szCs w:val="32"/>
        </w:rPr>
        <w:t>纳入</w:t>
      </w:r>
      <w:r w:rsidRPr="001D1C02">
        <w:rPr>
          <w:rFonts w:ascii="仿宋" w:eastAsia="仿宋" w:hAnsi="仿宋" w:hint="eastAsia"/>
          <w:sz w:val="32"/>
          <w:szCs w:val="32"/>
        </w:rPr>
        <w:t>国民</w:t>
      </w:r>
      <w:r w:rsidRPr="001D1C02">
        <w:rPr>
          <w:rFonts w:ascii="仿宋" w:eastAsia="仿宋" w:hAnsi="仿宋"/>
          <w:sz w:val="32"/>
          <w:szCs w:val="32"/>
        </w:rPr>
        <w:t>经济</w:t>
      </w:r>
      <w:r w:rsidRPr="001D1C02">
        <w:rPr>
          <w:rFonts w:ascii="仿宋" w:eastAsia="仿宋" w:hAnsi="仿宋" w:hint="eastAsia"/>
          <w:sz w:val="32"/>
          <w:szCs w:val="32"/>
        </w:rPr>
        <w:t>和</w:t>
      </w:r>
      <w:r w:rsidRPr="001D1C02">
        <w:rPr>
          <w:rFonts w:ascii="仿宋" w:eastAsia="仿宋" w:hAnsi="仿宋"/>
          <w:sz w:val="32"/>
          <w:szCs w:val="32"/>
        </w:rPr>
        <w:t>社会发展</w:t>
      </w:r>
      <w:r w:rsidRPr="001D1C02">
        <w:rPr>
          <w:rFonts w:ascii="仿宋" w:eastAsia="仿宋" w:hAnsi="仿宋" w:hint="eastAsia"/>
          <w:sz w:val="32"/>
          <w:szCs w:val="32"/>
        </w:rPr>
        <w:t>总体</w:t>
      </w:r>
      <w:r w:rsidRPr="001D1C02">
        <w:rPr>
          <w:rFonts w:ascii="仿宋" w:eastAsia="仿宋" w:hAnsi="仿宋"/>
          <w:sz w:val="32"/>
          <w:szCs w:val="32"/>
        </w:rPr>
        <w:t>规划。</w:t>
      </w:r>
    </w:p>
    <w:p w:rsidR="00D258AB" w:rsidRPr="001D1C02" w:rsidRDefault="00D258AB" w:rsidP="00D258AB">
      <w:pPr>
        <w:pStyle w:val="a7"/>
        <w:spacing w:before="0" w:beforeAutospacing="0" w:after="0" w:afterAutospacing="0"/>
        <w:ind w:firstLineChars="200" w:firstLine="640"/>
        <w:rPr>
          <w:rFonts w:ascii="仿宋" w:eastAsia="仿宋" w:hAnsi="仿宋"/>
          <w:sz w:val="32"/>
          <w:szCs w:val="32"/>
        </w:rPr>
      </w:pPr>
      <w:r w:rsidRPr="001D1C02">
        <w:rPr>
          <w:rFonts w:ascii="仿宋" w:eastAsia="仿宋" w:hAnsi="仿宋" w:hint="eastAsia"/>
          <w:sz w:val="32"/>
          <w:szCs w:val="32"/>
        </w:rPr>
        <w:t>市</w:t>
      </w:r>
      <w:r w:rsidRPr="001D1C02">
        <w:rPr>
          <w:rFonts w:ascii="仿宋" w:eastAsia="仿宋" w:hAnsi="仿宋"/>
          <w:sz w:val="32"/>
          <w:szCs w:val="32"/>
        </w:rPr>
        <w:t>教育</w:t>
      </w:r>
      <w:r w:rsidRPr="001D1C02">
        <w:rPr>
          <w:rFonts w:ascii="仿宋" w:eastAsia="仿宋" w:hAnsi="仿宋" w:hint="eastAsia"/>
          <w:sz w:val="32"/>
          <w:szCs w:val="32"/>
        </w:rPr>
        <w:t>局</w:t>
      </w:r>
      <w:r w:rsidRPr="001D1C02">
        <w:rPr>
          <w:rFonts w:ascii="仿宋" w:eastAsia="仿宋" w:hAnsi="仿宋"/>
          <w:sz w:val="32"/>
          <w:szCs w:val="32"/>
        </w:rPr>
        <w:t>负责各类婴幼儿照护服务人才培养。</w:t>
      </w:r>
    </w:p>
    <w:p w:rsidR="00D258AB" w:rsidRPr="001D1C02" w:rsidRDefault="00D258AB" w:rsidP="00D258AB">
      <w:pPr>
        <w:pStyle w:val="a7"/>
        <w:spacing w:before="0" w:beforeAutospacing="0" w:after="0" w:afterAutospacing="0"/>
        <w:ind w:firstLineChars="200" w:firstLine="640"/>
        <w:rPr>
          <w:rFonts w:ascii="仿宋" w:eastAsia="仿宋" w:hAnsi="仿宋"/>
          <w:sz w:val="32"/>
          <w:szCs w:val="32"/>
        </w:rPr>
      </w:pPr>
      <w:r w:rsidRPr="001D1C02">
        <w:rPr>
          <w:rFonts w:ascii="仿宋" w:eastAsia="仿宋" w:hAnsi="仿宋" w:hint="eastAsia"/>
          <w:sz w:val="32"/>
          <w:szCs w:val="32"/>
        </w:rPr>
        <w:t>市</w:t>
      </w:r>
      <w:r w:rsidRPr="001D1C02">
        <w:rPr>
          <w:rFonts w:ascii="仿宋" w:eastAsia="仿宋" w:hAnsi="仿宋"/>
          <w:sz w:val="32"/>
          <w:szCs w:val="32"/>
        </w:rPr>
        <w:t>公安</w:t>
      </w:r>
      <w:r w:rsidRPr="001D1C02">
        <w:rPr>
          <w:rFonts w:ascii="仿宋" w:eastAsia="仿宋" w:hAnsi="仿宋" w:hint="eastAsia"/>
          <w:sz w:val="32"/>
          <w:szCs w:val="32"/>
        </w:rPr>
        <w:t>局</w:t>
      </w:r>
      <w:r w:rsidRPr="001D1C02">
        <w:rPr>
          <w:rFonts w:ascii="仿宋" w:eastAsia="仿宋" w:hAnsi="仿宋"/>
          <w:sz w:val="32"/>
          <w:szCs w:val="32"/>
        </w:rPr>
        <w:t>负责监督指导各类婴幼儿照护服务机构开展安全防范。</w:t>
      </w:r>
    </w:p>
    <w:p w:rsidR="00D258AB" w:rsidRPr="001D1C02" w:rsidRDefault="00D258AB" w:rsidP="00D258AB">
      <w:pPr>
        <w:pStyle w:val="a7"/>
        <w:spacing w:before="0" w:beforeAutospacing="0" w:after="0" w:afterAutospacing="0"/>
        <w:ind w:firstLineChars="200" w:firstLine="640"/>
        <w:rPr>
          <w:rFonts w:ascii="仿宋" w:eastAsia="仿宋" w:hAnsi="仿宋"/>
          <w:sz w:val="32"/>
          <w:szCs w:val="32"/>
        </w:rPr>
      </w:pPr>
      <w:r w:rsidRPr="001D1C02">
        <w:rPr>
          <w:rFonts w:ascii="仿宋" w:eastAsia="仿宋" w:hAnsi="仿宋" w:hint="eastAsia"/>
          <w:sz w:val="32"/>
          <w:szCs w:val="32"/>
        </w:rPr>
        <w:lastRenderedPageBreak/>
        <w:t>市</w:t>
      </w:r>
      <w:r w:rsidRPr="001D1C02">
        <w:rPr>
          <w:rFonts w:ascii="仿宋" w:eastAsia="仿宋" w:hAnsi="仿宋"/>
          <w:sz w:val="32"/>
          <w:szCs w:val="32"/>
        </w:rPr>
        <w:t>民政</w:t>
      </w:r>
      <w:r w:rsidRPr="001D1C02">
        <w:rPr>
          <w:rFonts w:ascii="仿宋" w:eastAsia="仿宋" w:hAnsi="仿宋" w:hint="eastAsia"/>
          <w:sz w:val="32"/>
          <w:szCs w:val="32"/>
        </w:rPr>
        <w:t>局</w:t>
      </w:r>
      <w:r w:rsidRPr="001D1C02">
        <w:rPr>
          <w:rFonts w:ascii="仿宋" w:eastAsia="仿宋" w:hAnsi="仿宋"/>
          <w:sz w:val="32"/>
          <w:szCs w:val="32"/>
        </w:rPr>
        <w:t>负责非营利性婴幼儿照护服务机构法人的注册登记，推动有条件的地方将婴幼儿照护服务纳入城乡社区服务范围。</w:t>
      </w:r>
    </w:p>
    <w:p w:rsidR="00D258AB" w:rsidRPr="001D1C02" w:rsidRDefault="00D258AB" w:rsidP="00D258AB">
      <w:pPr>
        <w:pStyle w:val="a7"/>
        <w:spacing w:before="0" w:beforeAutospacing="0" w:after="0" w:afterAutospacing="0"/>
        <w:ind w:firstLineChars="200" w:firstLine="640"/>
        <w:rPr>
          <w:rFonts w:ascii="仿宋" w:eastAsia="仿宋" w:hAnsi="仿宋"/>
          <w:sz w:val="32"/>
          <w:szCs w:val="32"/>
        </w:rPr>
      </w:pPr>
      <w:r w:rsidRPr="001D1C02">
        <w:rPr>
          <w:rFonts w:ascii="仿宋" w:eastAsia="仿宋" w:hAnsi="仿宋" w:hint="eastAsia"/>
          <w:sz w:val="32"/>
          <w:szCs w:val="32"/>
        </w:rPr>
        <w:t>市</w:t>
      </w:r>
      <w:r w:rsidRPr="001D1C02">
        <w:rPr>
          <w:rFonts w:ascii="仿宋" w:eastAsia="仿宋" w:hAnsi="仿宋"/>
          <w:sz w:val="32"/>
          <w:szCs w:val="32"/>
        </w:rPr>
        <w:t>财政</w:t>
      </w:r>
      <w:r w:rsidRPr="001D1C02">
        <w:rPr>
          <w:rFonts w:ascii="仿宋" w:eastAsia="仿宋" w:hAnsi="仿宋" w:hint="eastAsia"/>
          <w:sz w:val="32"/>
          <w:szCs w:val="32"/>
        </w:rPr>
        <w:t>局</w:t>
      </w:r>
      <w:r w:rsidRPr="001D1C02">
        <w:rPr>
          <w:rFonts w:ascii="仿宋" w:eastAsia="仿宋" w:hAnsi="仿宋"/>
          <w:sz w:val="32"/>
          <w:szCs w:val="32"/>
        </w:rPr>
        <w:t>负责</w:t>
      </w:r>
      <w:r w:rsidRPr="001D1C02">
        <w:rPr>
          <w:rFonts w:ascii="仿宋" w:eastAsia="仿宋" w:hAnsi="仿宋" w:hint="eastAsia"/>
          <w:sz w:val="32"/>
          <w:szCs w:val="32"/>
        </w:rPr>
        <w:t>贯彻落实财政扶持</w:t>
      </w:r>
      <w:r w:rsidRPr="001D1C02">
        <w:rPr>
          <w:rFonts w:ascii="仿宋" w:eastAsia="仿宋" w:hAnsi="仿宋"/>
          <w:sz w:val="32"/>
          <w:szCs w:val="32"/>
        </w:rPr>
        <w:t>政策，对婴幼儿照护服务行业发展予以支持。</w:t>
      </w:r>
    </w:p>
    <w:p w:rsidR="00D258AB" w:rsidRPr="001D1C02" w:rsidRDefault="00D258AB" w:rsidP="00D258AB">
      <w:pPr>
        <w:pStyle w:val="a7"/>
        <w:spacing w:before="0" w:beforeAutospacing="0" w:after="0" w:afterAutospacing="0"/>
        <w:ind w:firstLineChars="200" w:firstLine="640"/>
        <w:rPr>
          <w:rFonts w:ascii="仿宋" w:eastAsia="仿宋" w:hAnsi="仿宋"/>
          <w:sz w:val="32"/>
          <w:szCs w:val="32"/>
        </w:rPr>
      </w:pPr>
      <w:r w:rsidRPr="001D1C02">
        <w:rPr>
          <w:rFonts w:ascii="仿宋" w:eastAsia="仿宋" w:hAnsi="仿宋" w:hint="eastAsia"/>
          <w:sz w:val="32"/>
          <w:szCs w:val="32"/>
        </w:rPr>
        <w:t>市</w:t>
      </w:r>
      <w:r w:rsidRPr="001D1C02">
        <w:rPr>
          <w:rFonts w:ascii="仿宋" w:eastAsia="仿宋" w:hAnsi="仿宋"/>
          <w:sz w:val="32"/>
          <w:szCs w:val="32"/>
        </w:rPr>
        <w:t>人力资源社会保障</w:t>
      </w:r>
      <w:r w:rsidRPr="001D1C02">
        <w:rPr>
          <w:rFonts w:ascii="仿宋" w:eastAsia="仿宋" w:hAnsi="仿宋" w:hint="eastAsia"/>
          <w:sz w:val="32"/>
          <w:szCs w:val="32"/>
        </w:rPr>
        <w:t>局</w:t>
      </w:r>
      <w:r w:rsidRPr="001D1C02">
        <w:rPr>
          <w:rFonts w:ascii="仿宋" w:eastAsia="仿宋" w:hAnsi="仿宋"/>
          <w:sz w:val="32"/>
          <w:szCs w:val="32"/>
        </w:rPr>
        <w:t>负责对婴幼儿照护服务从业人员开展职业技能培训，按规定予以</w:t>
      </w:r>
      <w:r w:rsidRPr="001D1C02">
        <w:rPr>
          <w:rFonts w:ascii="仿宋" w:eastAsia="仿宋" w:hAnsi="仿宋" w:hint="eastAsia"/>
          <w:sz w:val="32"/>
          <w:szCs w:val="32"/>
        </w:rPr>
        <w:t>专业技术</w:t>
      </w:r>
      <w:r w:rsidRPr="001D1C02">
        <w:rPr>
          <w:rFonts w:ascii="仿宋" w:eastAsia="仿宋" w:hAnsi="仿宋"/>
          <w:sz w:val="32"/>
          <w:szCs w:val="32"/>
        </w:rPr>
        <w:t>资格认定，依法保障从业人员各项劳动保障权益。</w:t>
      </w:r>
    </w:p>
    <w:p w:rsidR="00D258AB" w:rsidRPr="001D1C02" w:rsidRDefault="00D258AB" w:rsidP="00D258AB">
      <w:pPr>
        <w:pStyle w:val="a7"/>
        <w:spacing w:before="0" w:beforeAutospacing="0" w:after="0" w:afterAutospacing="0"/>
        <w:ind w:firstLineChars="200" w:firstLine="640"/>
        <w:rPr>
          <w:rFonts w:ascii="仿宋" w:eastAsia="仿宋" w:hAnsi="仿宋"/>
          <w:sz w:val="32"/>
          <w:szCs w:val="32"/>
        </w:rPr>
      </w:pPr>
      <w:r w:rsidRPr="001D1C02">
        <w:rPr>
          <w:rFonts w:ascii="仿宋" w:eastAsia="仿宋" w:hAnsi="仿宋" w:hint="eastAsia"/>
          <w:sz w:val="32"/>
          <w:szCs w:val="32"/>
        </w:rPr>
        <w:t>市</w:t>
      </w:r>
      <w:r w:rsidRPr="001D1C02">
        <w:rPr>
          <w:rFonts w:ascii="仿宋" w:eastAsia="仿宋" w:hAnsi="仿宋"/>
          <w:sz w:val="32"/>
          <w:szCs w:val="32"/>
        </w:rPr>
        <w:t>自然资源</w:t>
      </w:r>
      <w:r w:rsidRPr="001D1C02">
        <w:rPr>
          <w:rFonts w:ascii="仿宋" w:eastAsia="仿宋" w:hAnsi="仿宋" w:hint="eastAsia"/>
          <w:sz w:val="32"/>
          <w:szCs w:val="32"/>
        </w:rPr>
        <w:t>局</w:t>
      </w:r>
      <w:r w:rsidRPr="001D1C02">
        <w:rPr>
          <w:rFonts w:ascii="仿宋" w:eastAsia="仿宋" w:hAnsi="仿宋"/>
          <w:sz w:val="32"/>
          <w:szCs w:val="32"/>
        </w:rPr>
        <w:t>负责优先保障婴幼儿照护服务机构和设施建设的土地供应，完善相关规划规范和标准。</w:t>
      </w:r>
    </w:p>
    <w:p w:rsidR="00D258AB" w:rsidRPr="001D1C02" w:rsidRDefault="00D258AB" w:rsidP="00D258AB">
      <w:pPr>
        <w:pStyle w:val="a7"/>
        <w:spacing w:before="0" w:beforeAutospacing="0" w:after="0" w:afterAutospacing="0"/>
        <w:ind w:firstLineChars="200" w:firstLine="640"/>
        <w:rPr>
          <w:rFonts w:ascii="仿宋" w:eastAsia="仿宋" w:hAnsi="仿宋"/>
          <w:sz w:val="32"/>
          <w:szCs w:val="32"/>
        </w:rPr>
      </w:pPr>
      <w:r w:rsidRPr="001D1C02">
        <w:rPr>
          <w:rFonts w:ascii="仿宋" w:eastAsia="仿宋" w:hAnsi="仿宋" w:hint="eastAsia"/>
          <w:sz w:val="32"/>
          <w:szCs w:val="32"/>
        </w:rPr>
        <w:t>市</w:t>
      </w:r>
      <w:r w:rsidRPr="001D1C02">
        <w:rPr>
          <w:rFonts w:ascii="仿宋" w:eastAsia="仿宋" w:hAnsi="仿宋"/>
          <w:sz w:val="32"/>
          <w:szCs w:val="32"/>
        </w:rPr>
        <w:t>建</w:t>
      </w:r>
      <w:r w:rsidRPr="001D1C02">
        <w:rPr>
          <w:rFonts w:ascii="仿宋" w:eastAsia="仿宋" w:hAnsi="仿宋" w:hint="eastAsia"/>
          <w:sz w:val="32"/>
          <w:szCs w:val="32"/>
        </w:rPr>
        <w:t>委</w:t>
      </w:r>
      <w:r w:rsidRPr="001D1C02">
        <w:rPr>
          <w:rFonts w:ascii="仿宋" w:eastAsia="仿宋" w:hAnsi="仿宋"/>
          <w:sz w:val="32"/>
          <w:szCs w:val="32"/>
        </w:rPr>
        <w:t>负责</w:t>
      </w:r>
      <w:r w:rsidRPr="001D1C02">
        <w:rPr>
          <w:rFonts w:ascii="仿宋" w:eastAsia="仿宋" w:hAnsi="仿宋" w:hint="eastAsia"/>
          <w:sz w:val="32"/>
          <w:szCs w:val="32"/>
        </w:rPr>
        <w:t>按照</w:t>
      </w:r>
      <w:r w:rsidRPr="001D1C02">
        <w:rPr>
          <w:rFonts w:ascii="仿宋" w:eastAsia="仿宋" w:hAnsi="仿宋"/>
          <w:sz w:val="32"/>
          <w:szCs w:val="32"/>
        </w:rPr>
        <w:t>婴幼儿照护服务设施</w:t>
      </w:r>
      <w:r w:rsidRPr="001D1C02">
        <w:rPr>
          <w:rFonts w:ascii="仿宋" w:eastAsia="仿宋" w:hAnsi="仿宋" w:hint="eastAsia"/>
          <w:sz w:val="32"/>
          <w:szCs w:val="32"/>
        </w:rPr>
        <w:t>相关工程建设规范和标准</w:t>
      </w:r>
      <w:r w:rsidRPr="001D1C02">
        <w:rPr>
          <w:rFonts w:ascii="仿宋" w:eastAsia="仿宋" w:hAnsi="仿宋"/>
          <w:sz w:val="32"/>
          <w:szCs w:val="32"/>
        </w:rPr>
        <w:t>，</w:t>
      </w:r>
      <w:r w:rsidRPr="001D1C02">
        <w:rPr>
          <w:rFonts w:ascii="仿宋" w:eastAsia="仿宋" w:hAnsi="仿宋" w:hint="eastAsia"/>
          <w:sz w:val="32"/>
          <w:szCs w:val="32"/>
        </w:rPr>
        <w:t>对相关建设工程履行基本建设程序实施监督指导，确保</w:t>
      </w:r>
      <w:r w:rsidRPr="001D1C02">
        <w:rPr>
          <w:rFonts w:ascii="仿宋" w:eastAsia="仿宋" w:hAnsi="仿宋"/>
          <w:sz w:val="32"/>
          <w:szCs w:val="32"/>
        </w:rPr>
        <w:t>规范建设。</w:t>
      </w:r>
    </w:p>
    <w:p w:rsidR="00D258AB" w:rsidRPr="001D1C02" w:rsidRDefault="00D258AB" w:rsidP="00D258AB">
      <w:pPr>
        <w:pStyle w:val="a7"/>
        <w:spacing w:before="0" w:beforeAutospacing="0" w:after="0" w:afterAutospacing="0"/>
        <w:ind w:firstLineChars="200" w:firstLine="640"/>
        <w:rPr>
          <w:rFonts w:ascii="仿宋" w:eastAsia="仿宋" w:hAnsi="仿宋"/>
          <w:sz w:val="32"/>
          <w:szCs w:val="32"/>
        </w:rPr>
      </w:pPr>
      <w:r w:rsidRPr="001D1C02">
        <w:rPr>
          <w:rFonts w:ascii="仿宋" w:eastAsia="仿宋" w:hAnsi="仿宋" w:hint="eastAsia"/>
          <w:sz w:val="32"/>
          <w:szCs w:val="32"/>
        </w:rPr>
        <w:t>市</w:t>
      </w:r>
      <w:r w:rsidRPr="001D1C02">
        <w:rPr>
          <w:rFonts w:ascii="仿宋" w:eastAsia="仿宋" w:hAnsi="仿宋"/>
          <w:sz w:val="32"/>
          <w:szCs w:val="32"/>
        </w:rPr>
        <w:t>应急管理</w:t>
      </w:r>
      <w:r w:rsidRPr="001D1C02">
        <w:rPr>
          <w:rFonts w:ascii="仿宋" w:eastAsia="仿宋" w:hAnsi="仿宋" w:hint="eastAsia"/>
          <w:sz w:val="32"/>
          <w:szCs w:val="32"/>
        </w:rPr>
        <w:t>局</w:t>
      </w:r>
      <w:r w:rsidRPr="001D1C02">
        <w:rPr>
          <w:rFonts w:ascii="仿宋" w:eastAsia="仿宋" w:hAnsi="仿宋"/>
          <w:sz w:val="32"/>
          <w:szCs w:val="32"/>
        </w:rPr>
        <w:t>负责</w:t>
      </w:r>
      <w:r w:rsidRPr="001D1C02">
        <w:rPr>
          <w:rFonts w:ascii="仿宋" w:eastAsia="仿宋" w:hAnsi="仿宋" w:hint="eastAsia"/>
          <w:sz w:val="32"/>
          <w:szCs w:val="32"/>
        </w:rPr>
        <w:t>对本行政区域内的各类婴幼儿照护服务场所的消防工作实施监督管理，并由本级人民政府消防救援机构负责实施。</w:t>
      </w:r>
    </w:p>
    <w:p w:rsidR="00D258AB" w:rsidRPr="001D1C02" w:rsidRDefault="00D258AB" w:rsidP="00D258AB">
      <w:pPr>
        <w:pStyle w:val="a7"/>
        <w:spacing w:before="0" w:beforeAutospacing="0" w:after="0" w:afterAutospacing="0"/>
        <w:ind w:firstLineChars="200" w:firstLine="640"/>
        <w:rPr>
          <w:rFonts w:ascii="仿宋" w:eastAsia="仿宋" w:hAnsi="仿宋"/>
          <w:sz w:val="32"/>
          <w:szCs w:val="32"/>
        </w:rPr>
      </w:pPr>
      <w:r w:rsidRPr="001D1C02">
        <w:rPr>
          <w:rFonts w:ascii="仿宋" w:eastAsia="仿宋" w:hAnsi="仿宋" w:hint="eastAsia"/>
          <w:sz w:val="32"/>
          <w:szCs w:val="32"/>
        </w:rPr>
        <w:t>市</w:t>
      </w:r>
      <w:r w:rsidRPr="001D1C02">
        <w:rPr>
          <w:rFonts w:ascii="仿宋" w:eastAsia="仿宋" w:hAnsi="仿宋"/>
          <w:sz w:val="32"/>
          <w:szCs w:val="32"/>
        </w:rPr>
        <w:t>税务</w:t>
      </w:r>
      <w:r w:rsidRPr="001D1C02">
        <w:rPr>
          <w:rFonts w:ascii="仿宋" w:eastAsia="仿宋" w:hAnsi="仿宋" w:hint="eastAsia"/>
          <w:sz w:val="32"/>
          <w:szCs w:val="32"/>
        </w:rPr>
        <w:t>局</w:t>
      </w:r>
      <w:r w:rsidRPr="001D1C02">
        <w:rPr>
          <w:rFonts w:ascii="仿宋" w:eastAsia="仿宋" w:hAnsi="仿宋"/>
          <w:sz w:val="32"/>
          <w:szCs w:val="32"/>
        </w:rPr>
        <w:t>负责贯彻落实有关支持婴幼儿照护服务发展的税收优惠政策。</w:t>
      </w:r>
    </w:p>
    <w:p w:rsidR="00D258AB" w:rsidRPr="001D1C02" w:rsidRDefault="00D258AB" w:rsidP="00D258AB">
      <w:pPr>
        <w:pStyle w:val="a7"/>
        <w:spacing w:before="0" w:beforeAutospacing="0" w:after="0" w:afterAutospacing="0"/>
        <w:ind w:firstLineChars="200" w:firstLine="640"/>
        <w:rPr>
          <w:rFonts w:ascii="仿宋" w:eastAsia="仿宋" w:hAnsi="仿宋"/>
          <w:sz w:val="32"/>
          <w:szCs w:val="32"/>
        </w:rPr>
      </w:pPr>
      <w:r w:rsidRPr="001D1C02">
        <w:rPr>
          <w:rFonts w:ascii="仿宋" w:eastAsia="仿宋" w:hAnsi="仿宋" w:hint="eastAsia"/>
          <w:sz w:val="32"/>
          <w:szCs w:val="32"/>
        </w:rPr>
        <w:t>市</w:t>
      </w:r>
      <w:r w:rsidRPr="001D1C02">
        <w:rPr>
          <w:rFonts w:ascii="仿宋" w:eastAsia="仿宋" w:hAnsi="仿宋"/>
          <w:sz w:val="32"/>
          <w:szCs w:val="32"/>
        </w:rPr>
        <w:t>市场监管</w:t>
      </w:r>
      <w:r w:rsidRPr="001D1C02">
        <w:rPr>
          <w:rFonts w:ascii="仿宋" w:eastAsia="仿宋" w:hAnsi="仿宋" w:hint="eastAsia"/>
          <w:sz w:val="32"/>
          <w:szCs w:val="32"/>
        </w:rPr>
        <w:t>局</w:t>
      </w:r>
      <w:r w:rsidRPr="001D1C02">
        <w:rPr>
          <w:rFonts w:ascii="仿宋" w:eastAsia="仿宋" w:hAnsi="仿宋"/>
          <w:sz w:val="32"/>
          <w:szCs w:val="32"/>
        </w:rPr>
        <w:t>负责营利性婴幼儿照护服务机构法人的注册登记，对各类婴幼儿照护服务机构的饮食用药安全进行监管。</w:t>
      </w:r>
    </w:p>
    <w:p w:rsidR="00D258AB" w:rsidRPr="001D1C02" w:rsidRDefault="00D258AB" w:rsidP="00D258AB">
      <w:pPr>
        <w:pStyle w:val="a7"/>
        <w:spacing w:before="0" w:beforeAutospacing="0" w:after="0" w:afterAutospacing="0"/>
        <w:ind w:firstLineChars="200" w:firstLine="640"/>
        <w:rPr>
          <w:rFonts w:ascii="仿宋" w:eastAsia="仿宋" w:hAnsi="仿宋"/>
          <w:sz w:val="32"/>
          <w:szCs w:val="32"/>
        </w:rPr>
      </w:pPr>
      <w:r w:rsidRPr="001D1C02">
        <w:rPr>
          <w:rFonts w:ascii="仿宋" w:eastAsia="仿宋" w:hAnsi="仿宋" w:hint="eastAsia"/>
          <w:sz w:val="32"/>
          <w:szCs w:val="32"/>
        </w:rPr>
        <w:lastRenderedPageBreak/>
        <w:t>市总</w:t>
      </w:r>
      <w:r w:rsidRPr="001D1C02">
        <w:rPr>
          <w:rFonts w:ascii="仿宋" w:eastAsia="仿宋" w:hAnsi="仿宋"/>
          <w:sz w:val="32"/>
          <w:szCs w:val="32"/>
        </w:rPr>
        <w:t>工会负责推动用人单位为职工提供福利性婴幼儿照护服务。</w:t>
      </w:r>
    </w:p>
    <w:p w:rsidR="00D258AB" w:rsidRPr="001D1C02" w:rsidRDefault="00D258AB" w:rsidP="00D258AB">
      <w:pPr>
        <w:pStyle w:val="a7"/>
        <w:spacing w:before="0" w:beforeAutospacing="0" w:after="0" w:afterAutospacing="0"/>
        <w:ind w:firstLineChars="200" w:firstLine="640"/>
        <w:rPr>
          <w:rFonts w:ascii="仿宋" w:eastAsia="仿宋" w:hAnsi="仿宋"/>
          <w:sz w:val="32"/>
          <w:szCs w:val="32"/>
        </w:rPr>
      </w:pPr>
      <w:r w:rsidRPr="001D1C02">
        <w:rPr>
          <w:rFonts w:ascii="仿宋" w:eastAsia="仿宋" w:hAnsi="仿宋"/>
          <w:sz w:val="32"/>
          <w:szCs w:val="32"/>
        </w:rPr>
        <w:t>团</w:t>
      </w:r>
      <w:r w:rsidRPr="001D1C02">
        <w:rPr>
          <w:rFonts w:ascii="仿宋" w:eastAsia="仿宋" w:hAnsi="仿宋" w:hint="eastAsia"/>
          <w:sz w:val="32"/>
          <w:szCs w:val="32"/>
        </w:rPr>
        <w:t>市委</w:t>
      </w:r>
      <w:r w:rsidRPr="001D1C02">
        <w:rPr>
          <w:rFonts w:ascii="仿宋" w:eastAsia="仿宋" w:hAnsi="仿宋"/>
          <w:sz w:val="32"/>
          <w:szCs w:val="32"/>
        </w:rPr>
        <w:t>负责针对青年开展婴幼儿照护相关的宣传教育。</w:t>
      </w:r>
    </w:p>
    <w:p w:rsidR="00D258AB" w:rsidRPr="001D1C02" w:rsidRDefault="00D258AB" w:rsidP="00D258AB">
      <w:pPr>
        <w:pStyle w:val="a7"/>
        <w:spacing w:before="0" w:beforeAutospacing="0" w:after="0" w:afterAutospacing="0"/>
        <w:ind w:firstLineChars="200" w:firstLine="640"/>
        <w:rPr>
          <w:rFonts w:ascii="仿宋" w:eastAsia="仿宋" w:hAnsi="仿宋"/>
          <w:sz w:val="32"/>
          <w:szCs w:val="32"/>
        </w:rPr>
      </w:pPr>
      <w:r w:rsidRPr="001D1C02">
        <w:rPr>
          <w:rFonts w:ascii="仿宋" w:eastAsia="仿宋" w:hAnsi="仿宋" w:hint="eastAsia"/>
          <w:sz w:val="32"/>
          <w:szCs w:val="32"/>
        </w:rPr>
        <w:t>市</w:t>
      </w:r>
      <w:r w:rsidRPr="001D1C02">
        <w:rPr>
          <w:rFonts w:ascii="仿宋" w:eastAsia="仿宋" w:hAnsi="仿宋"/>
          <w:sz w:val="32"/>
          <w:szCs w:val="32"/>
        </w:rPr>
        <w:t>妇联负责参与为家庭提供科学育儿指导服务。</w:t>
      </w:r>
    </w:p>
    <w:p w:rsidR="00D258AB" w:rsidRPr="001D1C02" w:rsidRDefault="00D258AB" w:rsidP="00D258AB">
      <w:pPr>
        <w:widowControl/>
        <w:spacing w:line="480" w:lineRule="auto"/>
        <w:ind w:firstLineChars="200" w:firstLine="643"/>
        <w:jc w:val="left"/>
        <w:rPr>
          <w:rFonts w:ascii="黑体" w:eastAsia="黑体" w:hAnsi="黑体" w:cs="宋体"/>
          <w:b/>
          <w:kern w:val="0"/>
          <w:sz w:val="32"/>
          <w:szCs w:val="32"/>
        </w:rPr>
      </w:pPr>
      <w:r w:rsidRPr="001D1C02">
        <w:rPr>
          <w:rFonts w:ascii="黑体" w:eastAsia="黑体" w:hAnsi="黑体" w:cs="宋体" w:hint="eastAsia"/>
          <w:b/>
          <w:kern w:val="0"/>
          <w:sz w:val="32"/>
          <w:szCs w:val="32"/>
        </w:rPr>
        <w:t>四、保障措施</w:t>
      </w:r>
      <w:r w:rsidRPr="001D1C02">
        <w:rPr>
          <w:rFonts w:ascii="宋体" w:eastAsia="黑体" w:hAnsi="宋体" w:cs="宋体" w:hint="eastAsia"/>
          <w:b/>
          <w:kern w:val="0"/>
          <w:sz w:val="32"/>
          <w:szCs w:val="32"/>
        </w:rPr>
        <w:t> </w:t>
      </w:r>
    </w:p>
    <w:p w:rsidR="00D258AB" w:rsidRPr="001D1C02" w:rsidRDefault="00D258AB" w:rsidP="00D258AB">
      <w:pPr>
        <w:widowControl/>
        <w:spacing w:line="480" w:lineRule="auto"/>
        <w:jc w:val="left"/>
        <w:rPr>
          <w:rFonts w:ascii="仿宋" w:eastAsia="仿宋" w:hAnsi="仿宋" w:cs="宋体"/>
          <w:kern w:val="0"/>
          <w:sz w:val="32"/>
          <w:szCs w:val="32"/>
        </w:rPr>
      </w:pPr>
      <w:r w:rsidRPr="001D1C02">
        <w:rPr>
          <w:rFonts w:ascii="楷体" w:eastAsia="楷体" w:hAnsi="楷体" w:cs="宋体" w:hint="eastAsia"/>
          <w:kern w:val="0"/>
          <w:sz w:val="32"/>
          <w:szCs w:val="32"/>
        </w:rPr>
        <w:t xml:space="preserve">　　（一）加强组织领导。</w:t>
      </w:r>
      <w:r w:rsidRPr="001D1C02">
        <w:rPr>
          <w:rFonts w:ascii="仿宋" w:eastAsia="仿宋" w:hAnsi="仿宋" w:cs="宋体" w:hint="eastAsia"/>
          <w:kern w:val="0"/>
          <w:sz w:val="32"/>
          <w:szCs w:val="32"/>
        </w:rPr>
        <w:t>各地要将婴幼儿照护服务纳入经济社会发展规划和目标责任制考核，加快推进照护服务体系建设，着力解决重点难点问题，促进照护服务健康发展。</w:t>
      </w:r>
    </w:p>
    <w:p w:rsidR="00D258AB" w:rsidRPr="001D1C02" w:rsidRDefault="00D258AB" w:rsidP="00D258AB">
      <w:pPr>
        <w:widowControl/>
        <w:spacing w:line="480" w:lineRule="auto"/>
        <w:ind w:firstLine="480"/>
        <w:jc w:val="left"/>
        <w:rPr>
          <w:rFonts w:ascii="仿宋" w:eastAsia="仿宋" w:hAnsi="仿宋" w:cs="宋体"/>
          <w:kern w:val="0"/>
          <w:sz w:val="32"/>
          <w:szCs w:val="32"/>
        </w:rPr>
      </w:pPr>
      <w:r w:rsidRPr="001D1C02">
        <w:rPr>
          <w:rFonts w:ascii="楷体" w:eastAsia="楷体" w:hAnsi="楷体" w:cs="宋体" w:hint="eastAsia"/>
          <w:kern w:val="0"/>
          <w:sz w:val="32"/>
          <w:szCs w:val="32"/>
        </w:rPr>
        <w:t>（二）加强部门协作。</w:t>
      </w:r>
      <w:r w:rsidRPr="001D1C02">
        <w:rPr>
          <w:rFonts w:ascii="仿宋" w:eastAsia="仿宋" w:hAnsi="仿宋" w:cs="宋体" w:hint="eastAsia"/>
          <w:kern w:val="0"/>
          <w:sz w:val="32"/>
          <w:szCs w:val="32"/>
        </w:rPr>
        <w:t>卫生健康部门是3岁以下婴幼儿照护服务的主管部门。各相关部门应根据各自职责加强对婴幼儿照护服务的指导和管理。各部门要加强协同配合，落实相关职责，完善政策措施。</w:t>
      </w:r>
    </w:p>
    <w:p w:rsidR="00D258AB" w:rsidRPr="001D1C02" w:rsidRDefault="00D258AB" w:rsidP="00D258AB">
      <w:pPr>
        <w:widowControl/>
        <w:spacing w:line="480" w:lineRule="auto"/>
        <w:ind w:firstLineChars="200" w:firstLine="640"/>
        <w:jc w:val="left"/>
        <w:rPr>
          <w:rFonts w:ascii="仿宋" w:eastAsia="仿宋" w:hAnsi="仿宋" w:cs="宋体"/>
          <w:kern w:val="0"/>
          <w:sz w:val="32"/>
          <w:szCs w:val="32"/>
        </w:rPr>
      </w:pPr>
      <w:r w:rsidRPr="001D1C02">
        <w:rPr>
          <w:rFonts w:ascii="楷体" w:eastAsia="楷体" w:hAnsi="楷体" w:cs="宋体" w:hint="eastAsia"/>
          <w:kern w:val="0"/>
          <w:sz w:val="32"/>
          <w:szCs w:val="32"/>
        </w:rPr>
        <w:t>（三）加强考核检查。</w:t>
      </w:r>
      <w:r w:rsidRPr="001D1C02">
        <w:rPr>
          <w:rFonts w:ascii="仿宋" w:eastAsia="仿宋" w:hAnsi="仿宋" w:cs="宋体" w:hint="eastAsia"/>
          <w:kern w:val="0"/>
          <w:sz w:val="32"/>
          <w:szCs w:val="32"/>
        </w:rPr>
        <w:t>按照属地管理和分工负责的原则，各相关部门要强化对婴幼儿照护服务机构的监督检查。对履行职责不到位、发生安全事故的，严格按照有关法律法规追究相关责任人责任，确保各项政策措施、规章制度落实到位。</w:t>
      </w:r>
      <w:r w:rsidRPr="001D1C02">
        <w:rPr>
          <w:rFonts w:ascii="宋体" w:eastAsia="仿宋" w:hAnsi="宋体" w:cs="宋体" w:hint="eastAsia"/>
          <w:kern w:val="0"/>
          <w:sz w:val="32"/>
          <w:szCs w:val="32"/>
        </w:rPr>
        <w:t> </w:t>
      </w:r>
    </w:p>
    <w:p w:rsidR="00D258AB" w:rsidRPr="001D1C02" w:rsidRDefault="00D258AB" w:rsidP="00D258AB">
      <w:pPr>
        <w:rPr>
          <w:rFonts w:ascii="仿宋" w:eastAsia="仿宋" w:hAnsi="仿宋"/>
          <w:sz w:val="32"/>
          <w:szCs w:val="32"/>
        </w:rPr>
      </w:pPr>
    </w:p>
    <w:p w:rsidR="00EB7D7F" w:rsidRPr="001D1C02" w:rsidRDefault="00D258AB" w:rsidP="00E7218C">
      <w:pPr>
        <w:rPr>
          <w:rFonts w:ascii="仿宋" w:eastAsia="仿宋" w:hAnsi="仿宋"/>
          <w:sz w:val="32"/>
          <w:szCs w:val="32"/>
        </w:rPr>
      </w:pPr>
      <w:r w:rsidRPr="001D1C02">
        <w:rPr>
          <w:rFonts w:ascii="仿宋" w:eastAsia="仿宋" w:hAnsi="仿宋" w:hint="eastAsia"/>
          <w:sz w:val="32"/>
          <w:szCs w:val="32"/>
        </w:rPr>
        <w:t xml:space="preserve">  </w:t>
      </w:r>
    </w:p>
    <w:sectPr w:rsidR="00EB7D7F" w:rsidRPr="001D1C02" w:rsidSect="008A4A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1E6" w:rsidRDefault="003E11E6" w:rsidP="00FD5D82">
      <w:r>
        <w:separator/>
      </w:r>
    </w:p>
  </w:endnote>
  <w:endnote w:type="continuationSeparator" w:id="0">
    <w:p w:rsidR="003E11E6" w:rsidRDefault="003E11E6" w:rsidP="00FD5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1E6" w:rsidRDefault="003E11E6" w:rsidP="00FD5D82">
      <w:r>
        <w:separator/>
      </w:r>
    </w:p>
  </w:footnote>
  <w:footnote w:type="continuationSeparator" w:id="0">
    <w:p w:rsidR="003E11E6" w:rsidRDefault="003E11E6" w:rsidP="00FD5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218C"/>
    <w:rsid w:val="001D1C02"/>
    <w:rsid w:val="003E11E6"/>
    <w:rsid w:val="004530EB"/>
    <w:rsid w:val="004F1578"/>
    <w:rsid w:val="00640489"/>
    <w:rsid w:val="007B51A3"/>
    <w:rsid w:val="008A4A1B"/>
    <w:rsid w:val="00BD0C4A"/>
    <w:rsid w:val="00D258AB"/>
    <w:rsid w:val="00E7218C"/>
    <w:rsid w:val="00EB7D7F"/>
    <w:rsid w:val="00EF4F31"/>
    <w:rsid w:val="00FD5D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5D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5D82"/>
    <w:rPr>
      <w:sz w:val="18"/>
      <w:szCs w:val="18"/>
    </w:rPr>
  </w:style>
  <w:style w:type="paragraph" w:styleId="a4">
    <w:name w:val="footer"/>
    <w:basedOn w:val="a"/>
    <w:link w:val="Char0"/>
    <w:uiPriority w:val="99"/>
    <w:semiHidden/>
    <w:unhideWhenUsed/>
    <w:rsid w:val="00FD5D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5D82"/>
    <w:rPr>
      <w:sz w:val="18"/>
      <w:szCs w:val="18"/>
    </w:rPr>
  </w:style>
  <w:style w:type="character" w:styleId="a5">
    <w:name w:val="Strong"/>
    <w:basedOn w:val="a0"/>
    <w:uiPriority w:val="22"/>
    <w:qFormat/>
    <w:rsid w:val="00FD5D82"/>
    <w:rPr>
      <w:b/>
      <w:bCs/>
    </w:rPr>
  </w:style>
  <w:style w:type="paragraph" w:styleId="a6">
    <w:name w:val="Date"/>
    <w:basedOn w:val="a"/>
    <w:next w:val="a"/>
    <w:link w:val="Char1"/>
    <w:uiPriority w:val="99"/>
    <w:semiHidden/>
    <w:unhideWhenUsed/>
    <w:rsid w:val="00EB7D7F"/>
    <w:pPr>
      <w:ind w:leftChars="2500" w:left="100"/>
    </w:pPr>
  </w:style>
  <w:style w:type="character" w:customStyle="1" w:styleId="Char1">
    <w:name w:val="日期 Char"/>
    <w:basedOn w:val="a0"/>
    <w:link w:val="a6"/>
    <w:uiPriority w:val="99"/>
    <w:semiHidden/>
    <w:rsid w:val="00EB7D7F"/>
  </w:style>
  <w:style w:type="paragraph" w:styleId="a7">
    <w:name w:val="Normal (Web)"/>
    <w:basedOn w:val="a"/>
    <w:uiPriority w:val="99"/>
    <w:unhideWhenUsed/>
    <w:qFormat/>
    <w:rsid w:val="00D258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dcterms:created xsi:type="dcterms:W3CDTF">2019-11-13T07:10:00Z</dcterms:created>
  <dcterms:modified xsi:type="dcterms:W3CDTF">2019-11-13T07:10:00Z</dcterms:modified>
</cp:coreProperties>
</file>