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1F" w:rsidRPr="007E0FEB" w:rsidRDefault="0048231F" w:rsidP="005C7D10">
      <w:pPr>
        <w:spacing w:line="360" w:lineRule="auto"/>
        <w:rPr>
          <w:rFonts w:ascii="黑体" w:eastAsia="黑体" w:hAnsi="黑体" w:cs="黑体"/>
          <w:sz w:val="30"/>
          <w:szCs w:val="30"/>
        </w:rPr>
      </w:pPr>
      <w:r w:rsidRPr="007E0FEB">
        <w:rPr>
          <w:rFonts w:ascii="黑体" w:eastAsia="黑体" w:hAnsi="黑体" w:cs="黑体" w:hint="eastAsia"/>
          <w:sz w:val="30"/>
          <w:szCs w:val="30"/>
        </w:rPr>
        <w:t>附件</w:t>
      </w:r>
      <w:r w:rsidRPr="007E0FEB">
        <w:rPr>
          <w:rFonts w:ascii="黑体" w:eastAsia="黑体" w:hAnsi="黑体" w:cs="黑体"/>
          <w:sz w:val="30"/>
          <w:szCs w:val="30"/>
        </w:rPr>
        <w:t>1</w:t>
      </w:r>
    </w:p>
    <w:p w:rsidR="0048231F" w:rsidRPr="007E0FEB" w:rsidRDefault="0048231F" w:rsidP="003A322F">
      <w:pPr>
        <w:spacing w:line="460" w:lineRule="exact"/>
        <w:jc w:val="center"/>
        <w:rPr>
          <w:rFonts w:ascii="Times New Roman" w:eastAsia="黑体" w:hAnsi="宋体"/>
          <w:sz w:val="44"/>
          <w:szCs w:val="44"/>
        </w:rPr>
      </w:pPr>
    </w:p>
    <w:p w:rsidR="0048231F" w:rsidRPr="007E0FEB" w:rsidRDefault="0048231F" w:rsidP="003A322F">
      <w:pPr>
        <w:spacing w:line="460" w:lineRule="exact"/>
        <w:jc w:val="center"/>
        <w:rPr>
          <w:rFonts w:eastAsia="黑体" w:hAnsi="宋体"/>
          <w:sz w:val="44"/>
          <w:szCs w:val="44"/>
        </w:rPr>
      </w:pPr>
    </w:p>
    <w:p w:rsidR="0048231F" w:rsidRPr="007E0FEB" w:rsidRDefault="0048231F" w:rsidP="003A322F">
      <w:pPr>
        <w:spacing w:line="460" w:lineRule="exact"/>
        <w:jc w:val="center"/>
        <w:rPr>
          <w:rFonts w:eastAsia="黑体" w:hAnsi="宋体"/>
          <w:sz w:val="44"/>
          <w:szCs w:val="44"/>
        </w:rPr>
      </w:pPr>
    </w:p>
    <w:p w:rsidR="0048231F" w:rsidRPr="007E0FEB" w:rsidRDefault="0048231F" w:rsidP="003A322F">
      <w:pPr>
        <w:spacing w:line="460" w:lineRule="exact"/>
        <w:jc w:val="center"/>
        <w:rPr>
          <w:rFonts w:eastAsia="黑体" w:hAnsi="宋体"/>
          <w:sz w:val="44"/>
          <w:szCs w:val="44"/>
        </w:rPr>
      </w:pPr>
    </w:p>
    <w:p w:rsidR="0048231F" w:rsidRPr="007E0FEB" w:rsidRDefault="0048231F" w:rsidP="00796871">
      <w:pPr>
        <w:jc w:val="center"/>
        <w:rPr>
          <w:rFonts w:eastAsia="黑体" w:hAnsi="宋体"/>
          <w:sz w:val="52"/>
          <w:szCs w:val="52"/>
        </w:rPr>
      </w:pPr>
      <w:r w:rsidRPr="007E0FEB">
        <w:rPr>
          <w:rFonts w:eastAsia="黑体" w:hAnsi="宋体" w:hint="eastAsia"/>
          <w:sz w:val="52"/>
          <w:szCs w:val="52"/>
        </w:rPr>
        <w:t>职业健康检查机构备案表</w:t>
      </w:r>
    </w:p>
    <w:p w:rsidR="0048231F" w:rsidRPr="007E0FEB" w:rsidRDefault="0048231F" w:rsidP="003A322F">
      <w:pPr>
        <w:spacing w:line="460" w:lineRule="exact"/>
        <w:ind w:firstLine="567"/>
        <w:rPr>
          <w:rFonts w:eastAsia="黑体" w:hAnsi="宋体"/>
          <w:sz w:val="28"/>
          <w:szCs w:val="24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 w:eastAsia="仿宋_GB2312" w:hAnsi="Times New Roman"/>
          <w:sz w:val="28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/>
          <w:sz w:val="24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/>
          <w:sz w:val="24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/>
          <w:sz w:val="24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/>
          <w:sz w:val="24"/>
        </w:rPr>
      </w:pPr>
    </w:p>
    <w:p w:rsidR="0048231F" w:rsidRPr="007E0FEB" w:rsidRDefault="0048231F" w:rsidP="003A322F">
      <w:pPr>
        <w:spacing w:line="460" w:lineRule="exact"/>
        <w:rPr>
          <w:rFonts w:ascii="宋体"/>
          <w:sz w:val="28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/>
          <w:sz w:val="28"/>
        </w:rPr>
      </w:pPr>
    </w:p>
    <w:p w:rsidR="0048231F" w:rsidRPr="007E0FEB" w:rsidRDefault="0048231F" w:rsidP="003A322F">
      <w:pPr>
        <w:spacing w:line="460" w:lineRule="exact"/>
        <w:ind w:firstLine="567"/>
        <w:rPr>
          <w:rFonts w:ascii="宋体"/>
          <w:sz w:val="28"/>
        </w:rPr>
      </w:pPr>
    </w:p>
    <w:p w:rsidR="0048231F" w:rsidRPr="007E0FEB" w:rsidRDefault="0048231F" w:rsidP="00796871">
      <w:pPr>
        <w:spacing w:line="46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7E0FEB">
        <w:rPr>
          <w:rFonts w:ascii="仿宋" w:eastAsia="仿宋" w:hAnsi="仿宋" w:hint="eastAsia"/>
          <w:sz w:val="32"/>
          <w:szCs w:val="32"/>
        </w:rPr>
        <w:t>备案单位名称（公章）：</w:t>
      </w:r>
    </w:p>
    <w:p w:rsidR="0048231F" w:rsidRPr="007E0FEB" w:rsidRDefault="0048231F" w:rsidP="00796871">
      <w:pPr>
        <w:spacing w:line="460" w:lineRule="exact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48231F" w:rsidRPr="007E0FEB" w:rsidRDefault="0048231F" w:rsidP="00796871">
      <w:pPr>
        <w:spacing w:line="460" w:lineRule="exact"/>
        <w:jc w:val="center"/>
        <w:rPr>
          <w:rFonts w:ascii="仿宋" w:eastAsia="仿宋" w:hAnsi="仿宋"/>
          <w:sz w:val="32"/>
          <w:szCs w:val="32"/>
          <w:u w:val="single"/>
        </w:rPr>
      </w:pPr>
      <w:r w:rsidRPr="007E0FEB">
        <w:rPr>
          <w:rFonts w:ascii="仿宋" w:eastAsia="仿宋" w:hAnsi="仿宋" w:hint="eastAsia"/>
          <w:sz w:val="32"/>
          <w:szCs w:val="32"/>
        </w:rPr>
        <w:t>填表日期：</w:t>
      </w:r>
      <w:r w:rsidRPr="007E0FEB">
        <w:rPr>
          <w:rFonts w:ascii="仿宋" w:eastAsia="仿宋" w:hAnsi="仿宋"/>
          <w:sz w:val="32"/>
          <w:szCs w:val="32"/>
        </w:rPr>
        <w:t xml:space="preserve">     </w:t>
      </w:r>
      <w:r w:rsidRPr="007E0FEB">
        <w:rPr>
          <w:rFonts w:ascii="仿宋" w:eastAsia="仿宋" w:hAnsi="仿宋" w:hint="eastAsia"/>
          <w:sz w:val="32"/>
          <w:szCs w:val="32"/>
        </w:rPr>
        <w:t>年</w:t>
      </w:r>
      <w:r w:rsidRPr="007E0FEB">
        <w:rPr>
          <w:rFonts w:ascii="仿宋" w:eastAsia="仿宋" w:hAnsi="仿宋"/>
          <w:sz w:val="32"/>
          <w:szCs w:val="32"/>
        </w:rPr>
        <w:t xml:space="preserve">    </w:t>
      </w:r>
      <w:r w:rsidRPr="007E0FEB">
        <w:rPr>
          <w:rFonts w:ascii="仿宋" w:eastAsia="仿宋" w:hAnsi="仿宋" w:hint="eastAsia"/>
          <w:sz w:val="32"/>
          <w:szCs w:val="32"/>
        </w:rPr>
        <w:t>月</w:t>
      </w:r>
      <w:r w:rsidRPr="007E0FEB">
        <w:rPr>
          <w:rFonts w:ascii="仿宋" w:eastAsia="仿宋" w:hAnsi="仿宋"/>
          <w:sz w:val="32"/>
          <w:szCs w:val="32"/>
        </w:rPr>
        <w:t xml:space="preserve">    </w:t>
      </w:r>
      <w:r w:rsidRPr="007E0FEB">
        <w:rPr>
          <w:rFonts w:ascii="仿宋" w:eastAsia="仿宋" w:hAnsi="仿宋" w:hint="eastAsia"/>
          <w:sz w:val="32"/>
          <w:szCs w:val="32"/>
        </w:rPr>
        <w:t>日</w:t>
      </w:r>
    </w:p>
    <w:p w:rsidR="0048231F" w:rsidRPr="007E0FEB" w:rsidRDefault="0048231F" w:rsidP="003A322F">
      <w:pPr>
        <w:spacing w:line="460" w:lineRule="exact"/>
        <w:ind w:firstLine="567"/>
        <w:rPr>
          <w:rFonts w:ascii="仿宋" w:eastAsia="仿宋" w:hAnsi="仿宋"/>
          <w:sz w:val="32"/>
          <w:szCs w:val="32"/>
        </w:rPr>
      </w:pPr>
    </w:p>
    <w:p w:rsidR="0048231F" w:rsidRPr="007E0FEB" w:rsidRDefault="0048231F" w:rsidP="003A322F">
      <w:pPr>
        <w:spacing w:line="460" w:lineRule="exact"/>
        <w:rPr>
          <w:rFonts w:ascii="宋体"/>
          <w:sz w:val="28"/>
          <w:szCs w:val="24"/>
        </w:rPr>
      </w:pPr>
    </w:p>
    <w:p w:rsidR="0048231F" w:rsidRPr="007E0FEB" w:rsidRDefault="0048231F" w:rsidP="003A322F">
      <w:pPr>
        <w:spacing w:line="460" w:lineRule="exact"/>
        <w:rPr>
          <w:rFonts w:ascii="宋体"/>
          <w:sz w:val="28"/>
        </w:rPr>
      </w:pPr>
    </w:p>
    <w:p w:rsidR="0048231F" w:rsidRPr="007E0FEB" w:rsidRDefault="0048231F" w:rsidP="003A322F">
      <w:pPr>
        <w:spacing w:line="460" w:lineRule="exact"/>
        <w:rPr>
          <w:rFonts w:ascii="宋体"/>
          <w:sz w:val="28"/>
        </w:rPr>
      </w:pPr>
    </w:p>
    <w:p w:rsidR="0048231F" w:rsidRPr="007E0FEB" w:rsidRDefault="0048231F" w:rsidP="003A322F">
      <w:pPr>
        <w:spacing w:line="460" w:lineRule="exact"/>
        <w:rPr>
          <w:rFonts w:ascii="宋体"/>
          <w:sz w:val="28"/>
        </w:rPr>
      </w:pPr>
    </w:p>
    <w:p w:rsidR="0048231F" w:rsidRPr="007E0FEB" w:rsidRDefault="0048231F" w:rsidP="003A322F">
      <w:pPr>
        <w:spacing w:line="460" w:lineRule="exact"/>
        <w:rPr>
          <w:rFonts w:ascii="宋体"/>
          <w:sz w:val="28"/>
        </w:rPr>
      </w:pPr>
    </w:p>
    <w:p w:rsidR="0048231F" w:rsidRPr="007E0FEB" w:rsidRDefault="0048231F" w:rsidP="003A322F">
      <w:pPr>
        <w:spacing w:line="460" w:lineRule="exact"/>
        <w:jc w:val="center"/>
        <w:rPr>
          <w:rFonts w:ascii="宋体"/>
          <w:b/>
          <w:sz w:val="36"/>
          <w:szCs w:val="36"/>
        </w:rPr>
      </w:pPr>
      <w:r w:rsidRPr="007E0FEB">
        <w:rPr>
          <w:rFonts w:ascii="宋体" w:hAnsi="宋体" w:hint="eastAsia"/>
          <w:b/>
          <w:sz w:val="36"/>
          <w:szCs w:val="36"/>
        </w:rPr>
        <w:t>长春市卫生健康委员会制</w:t>
      </w: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</w:p>
    <w:p w:rsidR="0048231F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</w:p>
    <w:p w:rsidR="00C95976" w:rsidRPr="007E0FEB" w:rsidRDefault="00C95976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 w:rsidRPr="007E0FEB"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 w:rsidRPr="007E0FEB">
        <w:rPr>
          <w:rFonts w:ascii="黑体" w:eastAsia="黑体" w:hAnsi="黑体" w:cs="黑体"/>
          <w:sz w:val="30"/>
          <w:szCs w:val="30"/>
        </w:rPr>
        <w:t>1-1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4"/>
        <w:gridCol w:w="2339"/>
        <w:gridCol w:w="1080"/>
        <w:gridCol w:w="904"/>
        <w:gridCol w:w="1276"/>
        <w:gridCol w:w="7"/>
        <w:gridCol w:w="956"/>
        <w:gridCol w:w="1497"/>
      </w:tblGrid>
      <w:tr w:rsidR="0048231F" w:rsidRPr="007E0FEB" w:rsidTr="003A322F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报备单位名称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报备单位地址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7E0FEB" w:rsidRDefault="0048231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1F" w:rsidRPr="007E0FEB" w:rsidRDefault="0048231F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1F" w:rsidRPr="007E0FEB" w:rsidRDefault="0048231F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31F" w:rsidRPr="007E0FEB" w:rsidRDefault="0048231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职务</w:t>
            </w:r>
            <w:r w:rsidRPr="007E0FEB">
              <w:rPr>
                <w:rFonts w:ascii="仿宋_GB2312" w:hAnsi="宋体"/>
                <w:sz w:val="28"/>
                <w:szCs w:val="28"/>
              </w:rPr>
              <w:t>/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ind w:firstLine="56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E075DC">
        <w:trPr>
          <w:cantSplit/>
          <w:trHeight w:val="1595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231F" w:rsidRPr="007E0FEB" w:rsidRDefault="0048231F">
            <w:pPr>
              <w:spacing w:line="360" w:lineRule="exact"/>
              <w:ind w:left="113" w:right="113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检查类别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1F" w:rsidRPr="007E0FEB" w:rsidRDefault="0048231F">
            <w:pPr>
              <w:spacing w:line="44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1.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接触粉尘类（）</w:t>
            </w:r>
            <w:r w:rsidRPr="007E0FEB">
              <w:rPr>
                <w:rFonts w:ascii="仿宋_GB2312" w:hAnsi="宋体"/>
                <w:sz w:val="28"/>
                <w:szCs w:val="28"/>
              </w:rPr>
              <w:t xml:space="preserve">          2.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接触化学因素类（）</w:t>
            </w:r>
          </w:p>
          <w:p w:rsidR="0048231F" w:rsidRPr="007E0FEB" w:rsidRDefault="0048231F">
            <w:pPr>
              <w:spacing w:line="44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3.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接触物理因素类（）</w:t>
            </w:r>
            <w:r w:rsidRPr="007E0FEB">
              <w:rPr>
                <w:rFonts w:ascii="仿宋_GB2312" w:hAnsi="宋体"/>
                <w:sz w:val="28"/>
                <w:szCs w:val="28"/>
              </w:rPr>
              <w:t xml:space="preserve">      4.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接触生物因素类（）</w:t>
            </w:r>
          </w:p>
          <w:p w:rsidR="0048231F" w:rsidRPr="007E0FEB" w:rsidRDefault="0048231F">
            <w:pPr>
              <w:spacing w:line="44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5.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接触放射因素类（）</w:t>
            </w:r>
            <w:r w:rsidRPr="007E0FEB">
              <w:rPr>
                <w:rFonts w:ascii="仿宋_GB2312" w:hAnsi="宋体"/>
                <w:sz w:val="28"/>
                <w:szCs w:val="28"/>
              </w:rPr>
              <w:t xml:space="preserve">      6.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其他类（特殊作业等）（）</w:t>
            </w:r>
          </w:p>
        </w:tc>
      </w:tr>
      <w:tr w:rsidR="0048231F" w:rsidRPr="007E0FEB" w:rsidTr="00CC6EFE">
        <w:trPr>
          <w:cantSplit/>
          <w:trHeight w:val="5645"/>
          <w:jc w:val="center"/>
        </w:trPr>
        <w:tc>
          <w:tcPr>
            <w:tcW w:w="2114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231F" w:rsidRPr="007E0FEB" w:rsidRDefault="0048231F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备案资料清单</w:t>
            </w:r>
          </w:p>
        </w:tc>
        <w:tc>
          <w:tcPr>
            <w:tcW w:w="80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ind w:left="269" w:hangingChars="84" w:hanging="269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/>
                <w:spacing w:val="20"/>
                <w:sz w:val="28"/>
                <w:szCs w:val="28"/>
              </w:rPr>
              <w:t>1.</w:t>
            </w:r>
            <w:r w:rsidRPr="007E0FEB">
              <w:rPr>
                <w:rFonts w:ascii="仿宋_GB2312" w:hint="eastAsia"/>
                <w:spacing w:val="20"/>
                <w:sz w:val="28"/>
                <w:szCs w:val="28"/>
              </w:rPr>
              <w:t>《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医疗机构执业许可证》（涉及放射检查项目的还应当具有《放射诊疗许可证》）及副本（影印件）；（）</w:t>
            </w:r>
          </w:p>
          <w:p w:rsidR="0048231F" w:rsidRPr="007E0FEB" w:rsidRDefault="0048231F">
            <w:pPr>
              <w:spacing w:line="36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2.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具有相应的职业健康检查场所、候检场所和检验室（建筑总面积不少于</w:t>
            </w:r>
            <w:r w:rsidRPr="007E0FEB">
              <w:rPr>
                <w:rFonts w:ascii="仿宋_GB2312" w:hAnsi="宋体"/>
                <w:sz w:val="28"/>
                <w:szCs w:val="28"/>
              </w:rPr>
              <w:t>400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平方米，每个独立检查室使用面积不少于</w:t>
            </w:r>
            <w:r w:rsidRPr="007E0FEB">
              <w:rPr>
                <w:rFonts w:ascii="仿宋_GB2312" w:hAnsi="宋体"/>
                <w:sz w:val="28"/>
                <w:szCs w:val="28"/>
              </w:rPr>
              <w:t>6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平方米）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证明材料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；（）</w:t>
            </w: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>3.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与开展的职业健康检查类别和项目相适应的执业医师、护士等医疗卫生技术人员、主检医师的证明材料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；（）</w:t>
            </w:r>
          </w:p>
          <w:p w:rsidR="0048231F" w:rsidRPr="007E0FEB" w:rsidRDefault="0048231F">
            <w:pPr>
              <w:spacing w:line="360" w:lineRule="exact"/>
              <w:ind w:left="7000" w:hangingChars="2500" w:hanging="700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4.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具有至少</w:t>
            </w:r>
            <w:r w:rsidRPr="007E0FEB">
              <w:rPr>
                <w:rFonts w:ascii="仿宋_GB2312" w:hAnsi="宋体"/>
                <w:sz w:val="28"/>
                <w:szCs w:val="28"/>
              </w:rPr>
              <w:t>1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名取得职业病诊断资格的执业医师的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证明材料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；（）</w:t>
            </w: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5.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与开展的职业健康检查类别和项目相适应的仪器、设备和与开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展外出职业健康检查相适应的职业健康检查仪器、设备、专用车辆等条件的证明材料；（）</w:t>
            </w: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>6.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职业健康检查质量管理制度有关证明材料；（）</w:t>
            </w: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>7.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生物监测能力相关证明材料；（）</w:t>
            </w:r>
          </w:p>
          <w:p w:rsidR="0048231F" w:rsidRPr="007E0FEB" w:rsidRDefault="0048231F" w:rsidP="00916665">
            <w:pPr>
              <w:spacing w:line="360" w:lineRule="exact"/>
              <w:ind w:left="269" w:hangingChars="96" w:hanging="269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>8.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具有与职业健康检查信息报告相应的条件的证明材料；（）</w:t>
            </w:r>
          </w:p>
        </w:tc>
      </w:tr>
      <w:tr w:rsidR="0048231F" w:rsidRPr="007E0FEB" w:rsidTr="003A322F">
        <w:trPr>
          <w:cantSplit/>
          <w:trHeight w:val="851"/>
          <w:jc w:val="center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本单位保证上述资料属实。</w:t>
            </w: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备案单位法定代表人（签字）：　　　备案单位（公章）：　　　</w:t>
            </w:r>
          </w:p>
          <w:p w:rsidR="0048231F" w:rsidRPr="007E0FEB" w:rsidRDefault="0048231F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48231F" w:rsidRPr="007E0FEB" w:rsidRDefault="0048231F" w:rsidP="00796871">
            <w:pPr>
              <w:spacing w:line="360" w:lineRule="exact"/>
              <w:ind w:leftChars="84" w:left="176" w:firstLineChars="2450" w:firstLine="6860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  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 w:rsidRPr="007E0FEB">
        <w:rPr>
          <w:rFonts w:ascii="黑体" w:eastAsia="黑体" w:hAnsi="黑体" w:cs="黑体" w:hint="eastAsia"/>
          <w:sz w:val="30"/>
          <w:szCs w:val="30"/>
        </w:rPr>
        <w:t>附件</w:t>
      </w:r>
      <w:r w:rsidRPr="007E0FEB">
        <w:rPr>
          <w:rFonts w:ascii="黑体" w:eastAsia="黑体" w:hAnsi="黑体" w:cs="黑体"/>
          <w:sz w:val="30"/>
          <w:szCs w:val="30"/>
        </w:rPr>
        <w:t>1-2</w:t>
      </w:r>
    </w:p>
    <w:p w:rsidR="0048231F" w:rsidRPr="007E0FEB" w:rsidRDefault="0048231F" w:rsidP="003A322F">
      <w:pPr>
        <w:spacing w:line="560" w:lineRule="exact"/>
        <w:rPr>
          <w:rFonts w:ascii="黑体" w:eastAsia="黑体" w:hAnsi="黑体" w:cs="黑体"/>
          <w:szCs w:val="32"/>
        </w:rPr>
      </w:pPr>
    </w:p>
    <w:p w:rsidR="0048231F" w:rsidRPr="007E0FEB" w:rsidRDefault="0048231F" w:rsidP="008F6700">
      <w:pPr>
        <w:spacing w:line="560" w:lineRule="exact"/>
        <w:ind w:firstLineChars="150" w:firstLine="663"/>
        <w:jc w:val="center"/>
        <w:rPr>
          <w:rFonts w:ascii="宋体" w:cs="方正小标宋简体"/>
          <w:b/>
          <w:bCs/>
          <w:sz w:val="44"/>
          <w:szCs w:val="44"/>
        </w:rPr>
      </w:pPr>
      <w:r w:rsidRPr="007E0FEB">
        <w:rPr>
          <w:rFonts w:ascii="宋体" w:hAnsi="宋体" w:cs="方正小标宋简体" w:hint="eastAsia"/>
          <w:b/>
          <w:bCs/>
          <w:sz w:val="44"/>
          <w:szCs w:val="44"/>
        </w:rPr>
        <w:t>职业健康检查执业医师等</w:t>
      </w:r>
    </w:p>
    <w:p w:rsidR="0048231F" w:rsidRPr="007E0FEB" w:rsidRDefault="0048231F" w:rsidP="008F6700">
      <w:pPr>
        <w:spacing w:line="560" w:lineRule="exact"/>
        <w:ind w:firstLineChars="150" w:firstLine="663"/>
        <w:jc w:val="center"/>
        <w:rPr>
          <w:rFonts w:ascii="宋体"/>
          <w:b/>
          <w:sz w:val="32"/>
          <w:szCs w:val="32"/>
        </w:rPr>
      </w:pPr>
      <w:r w:rsidRPr="007E0FEB">
        <w:rPr>
          <w:rFonts w:ascii="宋体" w:hAnsi="宋体" w:cs="方正小标宋简体" w:hint="eastAsia"/>
          <w:b/>
          <w:bCs/>
          <w:sz w:val="44"/>
          <w:szCs w:val="44"/>
        </w:rPr>
        <w:t>相关医疗卫生技术人员情况表</w:t>
      </w:r>
    </w:p>
    <w:p w:rsidR="0048231F" w:rsidRPr="007E0FEB" w:rsidRDefault="0048231F" w:rsidP="003A322F">
      <w:pPr>
        <w:spacing w:line="560" w:lineRule="exact"/>
        <w:ind w:firstLineChars="150" w:firstLine="315"/>
        <w:rPr>
          <w:rFonts w:eastAsia="黑体" w:hAnsi="宋体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550"/>
        <w:gridCol w:w="915"/>
        <w:gridCol w:w="824"/>
        <w:gridCol w:w="1100"/>
        <w:gridCol w:w="1008"/>
        <w:gridCol w:w="918"/>
        <w:gridCol w:w="1006"/>
        <w:gridCol w:w="1944"/>
      </w:tblGrid>
      <w:tr w:rsidR="0048231F" w:rsidRPr="007E0FEB" w:rsidTr="003A322F">
        <w:trPr>
          <w:trHeight w:val="1860"/>
          <w:jc w:val="center"/>
        </w:trPr>
        <w:tc>
          <w:tcPr>
            <w:tcW w:w="89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550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100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职务</w:t>
            </w:r>
            <w:r w:rsidRPr="007E0FEB">
              <w:rPr>
                <w:rFonts w:ascii="仿宋_GB2312" w:hAnsi="宋体"/>
                <w:sz w:val="28"/>
                <w:szCs w:val="28"/>
              </w:rPr>
              <w:t>/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008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所在科室</w:t>
            </w:r>
          </w:p>
        </w:tc>
        <w:tc>
          <w:tcPr>
            <w:tcW w:w="918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100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1944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取得职业病诊断医师等相关资格证书日期</w:t>
            </w: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0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17"/>
          <w:jc w:val="center"/>
        </w:trPr>
        <w:tc>
          <w:tcPr>
            <w:tcW w:w="89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</w:tcPr>
          <w:p w:rsidR="0048231F" w:rsidRPr="007E0FEB" w:rsidRDefault="0048231F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06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44" w:type="dxa"/>
          </w:tcPr>
          <w:p w:rsidR="0048231F" w:rsidRPr="007E0FEB" w:rsidRDefault="0048231F" w:rsidP="003A322F">
            <w:pPr>
              <w:spacing w:line="460" w:lineRule="exact"/>
              <w:ind w:leftChars="-308" w:left="-647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 w:rsidRPr="007E0FEB"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 w:rsidRPr="007E0FEB">
        <w:rPr>
          <w:rFonts w:ascii="黑体" w:eastAsia="黑体" w:hAnsi="黑体" w:cs="黑体"/>
          <w:sz w:val="30"/>
          <w:szCs w:val="30"/>
        </w:rPr>
        <w:t>1-3</w:t>
      </w:r>
    </w:p>
    <w:p w:rsidR="0048231F" w:rsidRPr="007E0FEB" w:rsidRDefault="0048231F" w:rsidP="003A322F">
      <w:pPr>
        <w:spacing w:line="560" w:lineRule="exact"/>
        <w:rPr>
          <w:rFonts w:ascii="黑体" w:eastAsia="黑体" w:hAnsi="黑体" w:cs="黑体"/>
          <w:szCs w:val="32"/>
        </w:rPr>
      </w:pPr>
    </w:p>
    <w:p w:rsidR="0048231F" w:rsidRPr="007E0FEB" w:rsidRDefault="0048231F" w:rsidP="003A322F">
      <w:pPr>
        <w:spacing w:line="560" w:lineRule="exact"/>
        <w:jc w:val="center"/>
        <w:rPr>
          <w:rFonts w:ascii="宋体" w:cs="方正小标宋简体"/>
          <w:b/>
          <w:bCs/>
          <w:sz w:val="44"/>
          <w:szCs w:val="44"/>
        </w:rPr>
      </w:pPr>
      <w:r w:rsidRPr="007E0FEB">
        <w:rPr>
          <w:rFonts w:ascii="宋体" w:hAnsi="宋体" w:cs="方正小标宋简体" w:hint="eastAsia"/>
          <w:b/>
          <w:bCs/>
          <w:sz w:val="44"/>
          <w:szCs w:val="44"/>
        </w:rPr>
        <w:t>职业健康检查仪器和设备清单</w:t>
      </w:r>
    </w:p>
    <w:p w:rsidR="0048231F" w:rsidRPr="007E0FEB" w:rsidRDefault="0048231F" w:rsidP="003A322F">
      <w:pPr>
        <w:spacing w:line="560" w:lineRule="exact"/>
        <w:rPr>
          <w:rFonts w:ascii="宋体" w:eastAsia="仿宋_GB2312" w:hAnsi="Times New Roman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351"/>
        <w:gridCol w:w="996"/>
        <w:gridCol w:w="631"/>
        <w:gridCol w:w="1447"/>
        <w:gridCol w:w="1085"/>
        <w:gridCol w:w="1117"/>
        <w:gridCol w:w="801"/>
      </w:tblGrid>
      <w:tr w:rsidR="0048231F" w:rsidRPr="007E0FEB" w:rsidTr="003A322F">
        <w:trPr>
          <w:trHeight w:val="931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仪器、设备名称</w:t>
            </w: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型号</w:t>
            </w: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用途</w:t>
            </w: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工作</w:t>
            </w:r>
          </w:p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状态</w:t>
            </w: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购置</w:t>
            </w:r>
          </w:p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备注</w:t>
            </w: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79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231F" w:rsidRPr="007E0FEB" w:rsidTr="003A322F">
        <w:trPr>
          <w:trHeight w:val="809"/>
          <w:jc w:val="center"/>
        </w:trPr>
        <w:tc>
          <w:tcPr>
            <w:tcW w:w="612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8231F" w:rsidRPr="007E0FEB" w:rsidRDefault="0048231F" w:rsidP="003A322F">
      <w:pPr>
        <w:widowControl/>
        <w:jc w:val="left"/>
        <w:rPr>
          <w:rFonts w:ascii="仿宋_GB2312" w:eastAsia="仿宋_GB2312" w:cs="仿宋_GB2312"/>
          <w:sz w:val="28"/>
          <w:szCs w:val="28"/>
        </w:rPr>
        <w:sectPr w:rsidR="0048231F" w:rsidRPr="007E0FEB" w:rsidSect="00E075DC">
          <w:footerReference w:type="default" r:id="rId7"/>
          <w:pgSz w:w="11906" w:h="16838"/>
          <w:pgMar w:top="1588" w:right="1418" w:bottom="1588" w:left="1418" w:header="851" w:footer="992" w:gutter="0"/>
          <w:cols w:space="720"/>
          <w:docGrid w:type="lines" w:linePitch="437"/>
        </w:sect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 w:rsidRPr="007E0FEB"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 w:rsidRPr="007E0FEB">
        <w:rPr>
          <w:rFonts w:ascii="黑体" w:eastAsia="黑体" w:hAnsi="黑体" w:cs="黑体"/>
          <w:sz w:val="30"/>
          <w:szCs w:val="30"/>
        </w:rPr>
        <w:t>1-4</w:t>
      </w:r>
    </w:p>
    <w:p w:rsidR="0048231F" w:rsidRPr="007E0FEB" w:rsidRDefault="0048231F" w:rsidP="003A322F">
      <w:pPr>
        <w:jc w:val="center"/>
        <w:rPr>
          <w:rFonts w:ascii="宋体" w:cs="方正小标宋简体"/>
          <w:b/>
          <w:kern w:val="0"/>
          <w:sz w:val="44"/>
          <w:szCs w:val="44"/>
        </w:rPr>
      </w:pPr>
      <w:r w:rsidRPr="007E0FEB">
        <w:rPr>
          <w:rFonts w:ascii="宋体" w:hAnsi="宋体" w:cs="方正小标宋简体" w:hint="eastAsia"/>
          <w:b/>
          <w:kern w:val="0"/>
          <w:sz w:val="44"/>
          <w:szCs w:val="44"/>
        </w:rPr>
        <w:t>职业健康检查工作场所信息一览表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0348"/>
      </w:tblGrid>
      <w:tr w:rsidR="0048231F" w:rsidRPr="007E0FEB" w:rsidTr="003A322F">
        <w:trPr>
          <w:jc w:val="center"/>
        </w:trPr>
        <w:tc>
          <w:tcPr>
            <w:tcW w:w="14000" w:type="dxa"/>
            <w:gridSpan w:val="2"/>
          </w:tcPr>
          <w:p w:rsidR="0048231F" w:rsidRPr="007E0FEB" w:rsidRDefault="0048231F">
            <w:pPr>
              <w:widowControl/>
              <w:adjustRightInd w:val="0"/>
              <w:spacing w:line="7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职业健康检查工作场所平面布置图</w:t>
            </w:r>
          </w:p>
        </w:tc>
      </w:tr>
      <w:tr w:rsidR="0048231F" w:rsidRPr="007E0FEB" w:rsidTr="003A322F">
        <w:trPr>
          <w:jc w:val="center"/>
        </w:trPr>
        <w:tc>
          <w:tcPr>
            <w:tcW w:w="14000" w:type="dxa"/>
            <w:gridSpan w:val="2"/>
          </w:tcPr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eastAsia="仿宋_GB2312" w:cs="宋体"/>
                <w:kern w:val="0"/>
                <w:sz w:val="24"/>
                <w:szCs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cs="宋体"/>
                <w:kern w:val="0"/>
                <w:sz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eastAsia="仿宋_GB2312" w:cs="宋体"/>
                <w:kern w:val="0"/>
                <w:sz w:val="24"/>
                <w:szCs w:val="24"/>
              </w:rPr>
            </w:pPr>
            <w:r w:rsidRPr="007E0FEB">
              <w:rPr>
                <w:rFonts w:cs="宋体" w:hint="eastAsia"/>
                <w:kern w:val="0"/>
                <w:sz w:val="24"/>
              </w:rPr>
              <w:t>注</w:t>
            </w:r>
            <w:r w:rsidRPr="007E0FEB">
              <w:rPr>
                <w:rFonts w:cs="宋体"/>
                <w:kern w:val="0"/>
                <w:sz w:val="24"/>
              </w:rPr>
              <w:t>:</w:t>
            </w:r>
            <w:r w:rsidRPr="007E0FEB">
              <w:rPr>
                <w:rFonts w:cs="宋体" w:hint="eastAsia"/>
                <w:kern w:val="0"/>
                <w:sz w:val="24"/>
              </w:rPr>
              <w:t>请标明每个场所的名称及使用面积</w:t>
            </w:r>
          </w:p>
        </w:tc>
      </w:tr>
      <w:tr w:rsidR="0048231F" w:rsidRPr="007E0FEB" w:rsidTr="003A322F">
        <w:trPr>
          <w:jc w:val="center"/>
        </w:trPr>
        <w:tc>
          <w:tcPr>
            <w:tcW w:w="3652" w:type="dxa"/>
          </w:tcPr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ind w:firstLineChars="250" w:firstLine="600"/>
              <w:rPr>
                <w:rFonts w:ascii="仿宋_GB2312" w:hAnsi="宋体" w:cs="宋体"/>
                <w:kern w:val="0"/>
                <w:sz w:val="24"/>
              </w:rPr>
            </w:pPr>
            <w:r w:rsidRPr="007E0FEB">
              <w:rPr>
                <w:rFonts w:ascii="仿宋_GB2312" w:hAnsi="宋体" w:cs="宋体" w:hint="eastAsia"/>
                <w:kern w:val="0"/>
                <w:sz w:val="24"/>
              </w:rPr>
              <w:t>总的使用面积</w:t>
            </w: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8231F" w:rsidRPr="007E0FEB" w:rsidRDefault="0048231F">
            <w:pPr>
              <w:widowControl/>
              <w:adjustRightInd w:val="0"/>
              <w:spacing w:line="260" w:lineRule="exact"/>
              <w:ind w:firstLineChars="1600" w:firstLine="3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ind w:firstLineChars="1600" w:firstLine="3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宋体" w:cs="宋体" w:hint="eastAsia"/>
                <w:kern w:val="0"/>
                <w:sz w:val="24"/>
              </w:rPr>
              <w:t>平方米</w:t>
            </w:r>
          </w:p>
        </w:tc>
      </w:tr>
      <w:tr w:rsidR="0048231F" w:rsidRPr="007E0FEB" w:rsidTr="003A322F">
        <w:trPr>
          <w:jc w:val="center"/>
        </w:trPr>
        <w:tc>
          <w:tcPr>
            <w:tcW w:w="3652" w:type="dxa"/>
          </w:tcPr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ascii="仿宋_GB2312" w:hAnsi="宋体" w:cs="宋体"/>
                <w:kern w:val="0"/>
                <w:sz w:val="24"/>
              </w:rPr>
            </w:pPr>
            <w:r w:rsidRPr="007E0FEB">
              <w:rPr>
                <w:rFonts w:ascii="仿宋_GB2312" w:hAnsi="宋体" w:cs="宋体" w:hint="eastAsia"/>
                <w:kern w:val="0"/>
                <w:sz w:val="24"/>
              </w:rPr>
              <w:t>建筑面积</w:t>
            </w:r>
            <w:r w:rsidRPr="007E0FEB">
              <w:rPr>
                <w:rFonts w:ascii="仿宋_GB2312" w:hAnsi="宋体" w:cs="宋体"/>
                <w:kern w:val="0"/>
                <w:sz w:val="24"/>
              </w:rPr>
              <w:t>(</w:t>
            </w:r>
            <w:r w:rsidRPr="007E0FEB">
              <w:rPr>
                <w:rFonts w:ascii="仿宋_GB2312" w:hAnsi="宋体" w:cs="宋体" w:hint="eastAsia"/>
                <w:kern w:val="0"/>
                <w:sz w:val="24"/>
              </w:rPr>
              <w:t>以使用面积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×</w:t>
            </w:r>
            <w:r w:rsidRPr="007E0FEB">
              <w:rPr>
                <w:rFonts w:ascii="仿宋_GB2312" w:hAnsi="宋体" w:cs="宋体"/>
                <w:kern w:val="0"/>
                <w:sz w:val="24"/>
              </w:rPr>
              <w:t>1.4</w:t>
            </w:r>
            <w:r w:rsidRPr="007E0FEB">
              <w:rPr>
                <w:rFonts w:ascii="仿宋_GB2312" w:hAnsi="宋体" w:cs="宋体" w:hint="eastAsia"/>
                <w:kern w:val="0"/>
                <w:sz w:val="24"/>
              </w:rPr>
              <w:t>计</w:t>
            </w:r>
            <w:r w:rsidRPr="007E0FEB">
              <w:rPr>
                <w:rFonts w:ascii="仿宋_GB2312" w:hAnsi="宋体" w:cs="宋体"/>
                <w:kern w:val="0"/>
                <w:sz w:val="24"/>
              </w:rPr>
              <w:t>)</w:t>
            </w:r>
          </w:p>
          <w:p w:rsidR="0048231F" w:rsidRPr="007E0FEB" w:rsidRDefault="0048231F">
            <w:pPr>
              <w:widowControl/>
              <w:adjustRightInd w:val="0"/>
              <w:spacing w:line="2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48231F" w:rsidRPr="007E0FEB" w:rsidRDefault="0048231F">
            <w:pPr>
              <w:widowControl/>
              <w:adjustRightInd w:val="0"/>
              <w:spacing w:line="260" w:lineRule="exact"/>
              <w:ind w:firstLineChars="1600" w:firstLine="3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8231F" w:rsidRPr="007E0FEB" w:rsidRDefault="0048231F">
            <w:pPr>
              <w:widowControl/>
              <w:adjustRightInd w:val="0"/>
              <w:spacing w:line="260" w:lineRule="exact"/>
              <w:ind w:firstLineChars="1600" w:firstLine="3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宋体" w:cs="宋体" w:hint="eastAsia"/>
                <w:kern w:val="0"/>
                <w:sz w:val="24"/>
              </w:rPr>
              <w:t>平方米</w:t>
            </w:r>
          </w:p>
        </w:tc>
      </w:tr>
    </w:tbl>
    <w:p w:rsidR="0048231F" w:rsidRPr="007E0FEB" w:rsidRDefault="0048231F" w:rsidP="003A322F">
      <w:pPr>
        <w:widowControl/>
        <w:jc w:val="left"/>
        <w:rPr>
          <w:rFonts w:ascii="仿宋_GB2312" w:eastAsia="仿宋_GB2312" w:cs="仿宋_GB2312"/>
          <w:sz w:val="28"/>
          <w:szCs w:val="28"/>
        </w:rPr>
        <w:sectPr w:rsidR="0048231F" w:rsidRPr="007E0FEB">
          <w:pgSz w:w="16838" w:h="11906" w:orient="landscape"/>
          <w:pgMar w:top="1587" w:right="2098" w:bottom="1587" w:left="2041" w:header="851" w:footer="992" w:gutter="0"/>
          <w:pgNumType w:fmt="numberInDash"/>
          <w:cols w:space="720"/>
          <w:docGrid w:type="lines" w:linePitch="437"/>
        </w:sect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 w:rsidRPr="007E0FEB"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 w:rsidRPr="007E0FEB">
        <w:rPr>
          <w:rFonts w:ascii="黑体" w:eastAsia="黑体" w:hAnsi="黑体" w:cs="黑体"/>
          <w:sz w:val="30"/>
          <w:szCs w:val="30"/>
        </w:rPr>
        <w:t>1-5</w:t>
      </w:r>
    </w:p>
    <w:p w:rsidR="0048231F" w:rsidRPr="007E0FEB" w:rsidRDefault="0048231F" w:rsidP="003A322F">
      <w:pPr>
        <w:jc w:val="center"/>
        <w:rPr>
          <w:rFonts w:ascii="宋体" w:cs="方正小标宋简体"/>
          <w:b/>
          <w:sz w:val="44"/>
          <w:szCs w:val="44"/>
        </w:rPr>
      </w:pPr>
      <w:r w:rsidRPr="007E0FEB">
        <w:rPr>
          <w:rFonts w:ascii="宋体" w:hAnsi="宋体" w:cs="方正小标宋简体" w:hint="eastAsia"/>
          <w:b/>
          <w:sz w:val="44"/>
          <w:szCs w:val="44"/>
        </w:rPr>
        <w:t>生物监测能力清单</w:t>
      </w:r>
    </w:p>
    <w:p w:rsidR="0048231F" w:rsidRPr="007E0FEB" w:rsidRDefault="0048231F" w:rsidP="003A322F">
      <w:pPr>
        <w:jc w:val="center"/>
        <w:rPr>
          <w:rFonts w:ascii="宋体" w:cs="方正小标宋简体"/>
          <w:b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3500"/>
        <w:gridCol w:w="2165"/>
        <w:gridCol w:w="2165"/>
      </w:tblGrid>
      <w:tr w:rsidR="0048231F" w:rsidRPr="007E0FEB" w:rsidTr="003A322F">
        <w:trPr>
          <w:trHeight w:val="618"/>
        </w:trPr>
        <w:tc>
          <w:tcPr>
            <w:tcW w:w="830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监测项目名称</w:t>
            </w:r>
          </w:p>
        </w:tc>
        <w:tc>
          <w:tcPr>
            <w:tcW w:w="216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是否获得技术监督局资质</w:t>
            </w:r>
          </w:p>
        </w:tc>
        <w:tc>
          <w:tcPr>
            <w:tcW w:w="2165" w:type="dxa"/>
            <w:vAlign w:val="center"/>
          </w:tcPr>
          <w:p w:rsidR="0048231F" w:rsidRPr="007E0FEB" w:rsidRDefault="0048231F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是否参加国家能力考核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proofErr w:type="gramStart"/>
            <w:r w:rsidRPr="007E0FEB">
              <w:rPr>
                <w:rFonts w:hint="eastAsia"/>
                <w:sz w:val="22"/>
              </w:rPr>
              <w:t>尿汞</w:t>
            </w:r>
            <w:proofErr w:type="gramEnd"/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2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尿镉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3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尿氟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4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尿砷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5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发砷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6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尿铊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7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全血或红细胞胆碱酯酶活性测定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8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</w:t>
            </w:r>
            <w:r w:rsidRPr="007E0FEB">
              <w:rPr>
                <w:sz w:val="22"/>
              </w:rPr>
              <w:t>2</w:t>
            </w:r>
            <w:r w:rsidRPr="007E0FEB">
              <w:rPr>
                <w:rFonts w:hint="eastAsia"/>
                <w:sz w:val="22"/>
              </w:rPr>
              <w:t>，</w:t>
            </w:r>
            <w:r w:rsidRPr="007E0FEB">
              <w:rPr>
                <w:sz w:val="22"/>
              </w:rPr>
              <w:t>5</w:t>
            </w:r>
            <w:r w:rsidRPr="007E0FEB">
              <w:rPr>
                <w:rFonts w:hint="eastAsia"/>
                <w:sz w:val="22"/>
              </w:rPr>
              <w:t>－己二酮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9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</w:t>
            </w:r>
            <w:proofErr w:type="gramStart"/>
            <w:r w:rsidRPr="007E0FEB">
              <w:rPr>
                <w:rFonts w:hint="eastAsia"/>
                <w:sz w:val="22"/>
              </w:rPr>
              <w:t>酚</w:t>
            </w:r>
            <w:proofErr w:type="gramEnd"/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10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proofErr w:type="gramStart"/>
            <w:r w:rsidRPr="007E0FEB">
              <w:rPr>
                <w:rFonts w:hint="eastAsia"/>
                <w:sz w:val="22"/>
              </w:rPr>
              <w:t>尿铬</w:t>
            </w:r>
            <w:proofErr w:type="gramEnd"/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11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proofErr w:type="gramStart"/>
            <w:r w:rsidRPr="007E0FEB">
              <w:rPr>
                <w:rFonts w:hint="eastAsia"/>
                <w:sz w:val="22"/>
              </w:rPr>
              <w:t>尿硫氰酸</w:t>
            </w:r>
            <w:proofErr w:type="gramEnd"/>
            <w:r w:rsidRPr="007E0FEB">
              <w:rPr>
                <w:rFonts w:hint="eastAsia"/>
                <w:sz w:val="22"/>
              </w:rPr>
              <w:t>盐测定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12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proofErr w:type="gramStart"/>
            <w:r w:rsidRPr="007E0FEB">
              <w:rPr>
                <w:rFonts w:hint="eastAsia"/>
                <w:sz w:val="22"/>
              </w:rPr>
              <w:t>尿锰</w:t>
            </w:r>
            <w:proofErr w:type="gramEnd"/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13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尿铍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14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血铅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15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尿铅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16</w:t>
            </w:r>
          </w:p>
        </w:tc>
        <w:tc>
          <w:tcPr>
            <w:tcW w:w="3500" w:type="dxa"/>
            <w:vAlign w:val="center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血红细胞</w:t>
            </w:r>
            <w:proofErr w:type="gramStart"/>
            <w:r w:rsidRPr="007E0FEB">
              <w:rPr>
                <w:rFonts w:hint="eastAsia"/>
                <w:sz w:val="22"/>
              </w:rPr>
              <w:t>锌</w:t>
            </w:r>
            <w:proofErr w:type="gramEnd"/>
            <w:r w:rsidRPr="007E0FEB">
              <w:rPr>
                <w:rFonts w:hint="eastAsia"/>
                <w:sz w:val="22"/>
              </w:rPr>
              <w:t>原卟啉（</w:t>
            </w:r>
            <w:r w:rsidRPr="007E0FEB">
              <w:rPr>
                <w:sz w:val="22"/>
              </w:rPr>
              <w:t>ZPP</w:t>
            </w:r>
            <w:r w:rsidRPr="007E0FEB">
              <w:rPr>
                <w:rFonts w:hint="eastAsia"/>
                <w:sz w:val="22"/>
              </w:rPr>
              <w:t>）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17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红细胞游离原卟啉（</w:t>
            </w:r>
            <w:r w:rsidRPr="007E0FEB">
              <w:rPr>
                <w:sz w:val="22"/>
              </w:rPr>
              <w:t>FEP</w:t>
            </w:r>
            <w:r w:rsidRPr="007E0FEB">
              <w:rPr>
                <w:rFonts w:hint="eastAsia"/>
                <w:sz w:val="22"/>
              </w:rPr>
              <w:t>）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18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外周淋巴细胞染色体畸变分析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eastAsia="仿宋_GB2312"/>
                <w:sz w:val="22"/>
                <w:szCs w:val="24"/>
              </w:rPr>
            </w:pPr>
            <w:r w:rsidRPr="007E0FEB">
              <w:rPr>
                <w:sz w:val="22"/>
              </w:rPr>
              <w:t>19</w:t>
            </w: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eastAsia="仿宋_GB2312"/>
                <w:sz w:val="22"/>
                <w:szCs w:val="24"/>
              </w:rPr>
            </w:pPr>
            <w:r w:rsidRPr="007E0FEB">
              <w:rPr>
                <w:rFonts w:hint="eastAsia"/>
                <w:sz w:val="22"/>
              </w:rPr>
              <w:t>外周血淋巴细胞微核试验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E0FEB">
              <w:rPr>
                <w:rFonts w:ascii="仿宋_GB2312" w:hAnsi="仿宋" w:cs="宋体" w:hint="eastAsia"/>
                <w:kern w:val="0"/>
                <w:sz w:val="24"/>
              </w:rPr>
              <w:t>是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  <w:r w:rsidRPr="007E0FEB">
              <w:rPr>
                <w:rFonts w:ascii="仿宋_GB2312" w:hAnsi="仿宋" w:cs="宋体" w:hint="eastAsia"/>
                <w:kern w:val="0"/>
                <w:sz w:val="24"/>
              </w:rPr>
              <w:t>否</w:t>
            </w:r>
            <w:r w:rsidRPr="007E0FEB">
              <w:rPr>
                <w:rFonts w:ascii="仿宋" w:hAnsi="仿宋" w:cs="宋体" w:hint="eastAsia"/>
                <w:kern w:val="0"/>
                <w:sz w:val="24"/>
              </w:rPr>
              <w:t>□</w:t>
            </w: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48231F" w:rsidRPr="007E0FEB" w:rsidTr="003A322F">
        <w:trPr>
          <w:trHeight w:val="136"/>
        </w:trPr>
        <w:tc>
          <w:tcPr>
            <w:tcW w:w="830" w:type="dxa"/>
          </w:tcPr>
          <w:p w:rsidR="0048231F" w:rsidRPr="007E0FEB" w:rsidRDefault="0048231F" w:rsidP="00E075DC">
            <w:pPr>
              <w:widowControl/>
              <w:adjustRightIn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48231F" w:rsidRPr="007E0FEB" w:rsidRDefault="0048231F">
            <w:pPr>
              <w:widowControl/>
              <w:adjustRightInd w:val="0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48231F" w:rsidRPr="007E0FEB" w:rsidRDefault="0048231F" w:rsidP="003A322F">
      <w:pPr>
        <w:widowControl/>
        <w:adjustRightInd w:val="0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 w:rsidRPr="007E0FEB">
        <w:rPr>
          <w:rFonts w:ascii="仿宋_GB2312" w:hAnsi="仿宋" w:cs="宋体" w:hint="eastAsia"/>
          <w:kern w:val="0"/>
          <w:sz w:val="24"/>
        </w:rPr>
        <w:t>注：</w:t>
      </w:r>
      <w:r w:rsidRPr="007E0FEB">
        <w:rPr>
          <w:rFonts w:ascii="仿宋_GB2312" w:hAnsi="仿宋" w:cs="宋体"/>
          <w:kern w:val="0"/>
          <w:sz w:val="24"/>
        </w:rPr>
        <w:t>1</w:t>
      </w:r>
      <w:r w:rsidRPr="007E0FEB">
        <w:rPr>
          <w:rFonts w:ascii="仿宋_GB2312" w:hAnsi="仿宋" w:cs="宋体" w:hint="eastAsia"/>
          <w:kern w:val="0"/>
          <w:sz w:val="24"/>
        </w:rPr>
        <w:t>、如不能开展，需提供委托合同并提供被委托机构的相关资质。</w:t>
      </w:r>
    </w:p>
    <w:p w:rsidR="0048231F" w:rsidRPr="007E0FEB" w:rsidRDefault="0048231F" w:rsidP="003A322F">
      <w:pPr>
        <w:widowControl/>
        <w:adjustRightInd w:val="0"/>
        <w:jc w:val="left"/>
        <w:rPr>
          <w:rFonts w:ascii="仿宋_GB2312" w:hAnsi="宋体" w:cs="宋体"/>
          <w:kern w:val="0"/>
          <w:sz w:val="24"/>
        </w:rPr>
      </w:pPr>
      <w:r w:rsidRPr="007E0FEB">
        <w:rPr>
          <w:rFonts w:ascii="仿宋_GB2312" w:hAnsi="仿宋" w:cs="宋体"/>
          <w:kern w:val="0"/>
          <w:sz w:val="24"/>
        </w:rPr>
        <w:t xml:space="preserve">    2</w:t>
      </w:r>
      <w:r w:rsidRPr="007E0FEB">
        <w:rPr>
          <w:rFonts w:ascii="仿宋_GB2312" w:hAnsi="仿宋" w:cs="宋体" w:hint="eastAsia"/>
          <w:kern w:val="0"/>
          <w:sz w:val="24"/>
        </w:rPr>
        <w:t>、具备所列项目之外的生物监测能力，可以在下方的空格处填写。</w:t>
      </w: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Default="0048231F" w:rsidP="003A322F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</w:p>
    <w:p w:rsidR="00B220CA" w:rsidRDefault="00B220CA" w:rsidP="003A322F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</w:p>
    <w:p w:rsidR="00B220CA" w:rsidRPr="007E0FEB" w:rsidRDefault="00B220CA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48231F" w:rsidRPr="007E0FEB" w:rsidRDefault="0048231F" w:rsidP="003A322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sectPr w:rsidR="0048231F" w:rsidRPr="007E0FEB" w:rsidSect="00D04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3B" w:rsidRDefault="004B543B" w:rsidP="00B82E10">
      <w:r>
        <w:separator/>
      </w:r>
    </w:p>
  </w:endnote>
  <w:endnote w:type="continuationSeparator" w:id="0">
    <w:p w:rsidR="004B543B" w:rsidRDefault="004B543B" w:rsidP="00B8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7B" w:rsidRDefault="0004727B">
    <w:pPr>
      <w:pStyle w:val="a4"/>
      <w:jc w:val="center"/>
    </w:pPr>
  </w:p>
  <w:p w:rsidR="0004727B" w:rsidRDefault="000472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3B" w:rsidRDefault="004B543B" w:rsidP="00B82E10">
      <w:r>
        <w:separator/>
      </w:r>
    </w:p>
  </w:footnote>
  <w:footnote w:type="continuationSeparator" w:id="0">
    <w:p w:rsidR="004B543B" w:rsidRDefault="004B543B" w:rsidP="00B8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909"/>
    <w:multiLevelType w:val="hybridMultilevel"/>
    <w:tmpl w:val="3A180FA2"/>
    <w:lvl w:ilvl="0" w:tplc="DA626626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A4458B"/>
    <w:multiLevelType w:val="multilevel"/>
    <w:tmpl w:val="28A4458B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8360152"/>
    <w:multiLevelType w:val="multilevel"/>
    <w:tmpl w:val="48360152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F8E3010"/>
    <w:multiLevelType w:val="multilevel"/>
    <w:tmpl w:val="4F8E3010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CEE4D8F"/>
    <w:multiLevelType w:val="singleLevel"/>
    <w:tmpl w:val="5CEE4D8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CEE4DC6"/>
    <w:multiLevelType w:val="singleLevel"/>
    <w:tmpl w:val="5CEE4DC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CEE4DDD"/>
    <w:multiLevelType w:val="singleLevel"/>
    <w:tmpl w:val="5CEE4DDD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73F84732"/>
    <w:multiLevelType w:val="hybridMultilevel"/>
    <w:tmpl w:val="2452A8E0"/>
    <w:lvl w:ilvl="0" w:tplc="5D52671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C982B2E"/>
    <w:multiLevelType w:val="hybridMultilevel"/>
    <w:tmpl w:val="A0B6D674"/>
    <w:lvl w:ilvl="0" w:tplc="250460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6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A7B"/>
    <w:rsid w:val="000248B1"/>
    <w:rsid w:val="00035642"/>
    <w:rsid w:val="00037915"/>
    <w:rsid w:val="0004727B"/>
    <w:rsid w:val="000641E1"/>
    <w:rsid w:val="00073554"/>
    <w:rsid w:val="000B0196"/>
    <w:rsid w:val="000C586C"/>
    <w:rsid w:val="00113823"/>
    <w:rsid w:val="00132411"/>
    <w:rsid w:val="00182A84"/>
    <w:rsid w:val="001C3DDC"/>
    <w:rsid w:val="001D660E"/>
    <w:rsid w:val="0020339B"/>
    <w:rsid w:val="00243C65"/>
    <w:rsid w:val="00274159"/>
    <w:rsid w:val="002A0A80"/>
    <w:rsid w:val="002B2486"/>
    <w:rsid w:val="002C74C9"/>
    <w:rsid w:val="002C7D2F"/>
    <w:rsid w:val="002E3AF4"/>
    <w:rsid w:val="00300F6B"/>
    <w:rsid w:val="00334E68"/>
    <w:rsid w:val="0035305C"/>
    <w:rsid w:val="00372D47"/>
    <w:rsid w:val="00393774"/>
    <w:rsid w:val="0039662D"/>
    <w:rsid w:val="003A182B"/>
    <w:rsid w:val="003A322F"/>
    <w:rsid w:val="003A738D"/>
    <w:rsid w:val="003B1222"/>
    <w:rsid w:val="003F6FB0"/>
    <w:rsid w:val="004133B1"/>
    <w:rsid w:val="00416797"/>
    <w:rsid w:val="00445352"/>
    <w:rsid w:val="0045680B"/>
    <w:rsid w:val="00472A7B"/>
    <w:rsid w:val="00474E42"/>
    <w:rsid w:val="0048231F"/>
    <w:rsid w:val="004B543B"/>
    <w:rsid w:val="004E4F65"/>
    <w:rsid w:val="005050D6"/>
    <w:rsid w:val="0051071F"/>
    <w:rsid w:val="005223DA"/>
    <w:rsid w:val="00556519"/>
    <w:rsid w:val="005834D9"/>
    <w:rsid w:val="005C317E"/>
    <w:rsid w:val="005C7D10"/>
    <w:rsid w:val="005E1E00"/>
    <w:rsid w:val="00645A8A"/>
    <w:rsid w:val="00693701"/>
    <w:rsid w:val="00696400"/>
    <w:rsid w:val="006C2307"/>
    <w:rsid w:val="006F0E35"/>
    <w:rsid w:val="007125D0"/>
    <w:rsid w:val="00721189"/>
    <w:rsid w:val="007252B4"/>
    <w:rsid w:val="0072676D"/>
    <w:rsid w:val="00796871"/>
    <w:rsid w:val="007C4827"/>
    <w:rsid w:val="007E0FEB"/>
    <w:rsid w:val="00875C36"/>
    <w:rsid w:val="00894BAF"/>
    <w:rsid w:val="008A5C49"/>
    <w:rsid w:val="008C28F7"/>
    <w:rsid w:val="008C75F2"/>
    <w:rsid w:val="008D3544"/>
    <w:rsid w:val="008E25F8"/>
    <w:rsid w:val="008F1DCA"/>
    <w:rsid w:val="008F6700"/>
    <w:rsid w:val="00916665"/>
    <w:rsid w:val="00941CBD"/>
    <w:rsid w:val="0099631A"/>
    <w:rsid w:val="009B4508"/>
    <w:rsid w:val="009B4CD1"/>
    <w:rsid w:val="009C01C4"/>
    <w:rsid w:val="009C491F"/>
    <w:rsid w:val="009E2A30"/>
    <w:rsid w:val="00A11B5E"/>
    <w:rsid w:val="00A13226"/>
    <w:rsid w:val="00A8676E"/>
    <w:rsid w:val="00A9712E"/>
    <w:rsid w:val="00AA1544"/>
    <w:rsid w:val="00AE72B5"/>
    <w:rsid w:val="00B06FFE"/>
    <w:rsid w:val="00B17595"/>
    <w:rsid w:val="00B220CA"/>
    <w:rsid w:val="00B417E2"/>
    <w:rsid w:val="00B820F7"/>
    <w:rsid w:val="00B82E10"/>
    <w:rsid w:val="00B95712"/>
    <w:rsid w:val="00B97D5F"/>
    <w:rsid w:val="00BC7E2C"/>
    <w:rsid w:val="00BD78FB"/>
    <w:rsid w:val="00BF1097"/>
    <w:rsid w:val="00C411DC"/>
    <w:rsid w:val="00C41909"/>
    <w:rsid w:val="00C54E70"/>
    <w:rsid w:val="00C95976"/>
    <w:rsid w:val="00CB5573"/>
    <w:rsid w:val="00CC4A89"/>
    <w:rsid w:val="00CC6EFE"/>
    <w:rsid w:val="00CD61D4"/>
    <w:rsid w:val="00CD62C2"/>
    <w:rsid w:val="00D04D25"/>
    <w:rsid w:val="00D819C1"/>
    <w:rsid w:val="00DE30EC"/>
    <w:rsid w:val="00E075DC"/>
    <w:rsid w:val="00E8154A"/>
    <w:rsid w:val="00E81778"/>
    <w:rsid w:val="00EA38F5"/>
    <w:rsid w:val="00F03F13"/>
    <w:rsid w:val="00F06D8C"/>
    <w:rsid w:val="00F206A1"/>
    <w:rsid w:val="00F27E6C"/>
    <w:rsid w:val="00F3202B"/>
    <w:rsid w:val="00F35FEE"/>
    <w:rsid w:val="00F3631D"/>
    <w:rsid w:val="00F46E1F"/>
    <w:rsid w:val="00F57C74"/>
    <w:rsid w:val="00F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82E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2E10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B82E10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paragraph" w:styleId="a5">
    <w:name w:val="List Paragraph"/>
    <w:basedOn w:val="a"/>
    <w:uiPriority w:val="99"/>
    <w:qFormat/>
    <w:rsid w:val="00CD61D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rsid w:val="00FB0D6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B0D62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B2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1400</Characters>
  <Application>Microsoft Office Word</Application>
  <DocSecurity>0</DocSecurity>
  <Lines>11</Lines>
  <Paragraphs>3</Paragraphs>
  <ScaleCrop>false</ScaleCrop>
  <Company>Lenovo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琳恩</dc:creator>
  <cp:lastModifiedBy>Windows 用户</cp:lastModifiedBy>
  <cp:revision>2</cp:revision>
  <cp:lastPrinted>2019-08-09T01:22:00Z</cp:lastPrinted>
  <dcterms:created xsi:type="dcterms:W3CDTF">2019-08-23T03:17:00Z</dcterms:created>
  <dcterms:modified xsi:type="dcterms:W3CDTF">2019-08-23T03:17:00Z</dcterms:modified>
</cp:coreProperties>
</file>